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8" w:type="dxa"/>
        <w:jc w:val="center"/>
        <w:tblLook w:val="00A0" w:firstRow="1" w:lastRow="0" w:firstColumn="1" w:lastColumn="0" w:noHBand="0" w:noVBand="0"/>
      </w:tblPr>
      <w:tblGrid>
        <w:gridCol w:w="3886"/>
        <w:gridCol w:w="5302"/>
      </w:tblGrid>
      <w:tr w:rsidR="00E82445" w:rsidRPr="00E82445" w14:paraId="577FBBB0" w14:textId="77777777" w:rsidTr="000F5208">
        <w:trPr>
          <w:cantSplit/>
          <w:trHeight w:val="697"/>
          <w:jc w:val="center"/>
        </w:trPr>
        <w:tc>
          <w:tcPr>
            <w:tcW w:w="3886" w:type="dxa"/>
          </w:tcPr>
          <w:p w14:paraId="0558D45E" w14:textId="77777777" w:rsidR="00E82445" w:rsidRPr="008E3FB7" w:rsidRDefault="00E82445" w:rsidP="00E82445">
            <w:pPr>
              <w:spacing w:after="0" w:line="240" w:lineRule="auto"/>
              <w:jc w:val="center"/>
              <w:rPr>
                <w:rFonts w:ascii="Times New Roman" w:eastAsia="Arial" w:hAnsi="Times New Roman" w:cs="Times New Roman"/>
                <w:sz w:val="24"/>
                <w:szCs w:val="24"/>
                <w:lang w:val="nl-NL"/>
              </w:rPr>
            </w:pPr>
            <w:r w:rsidRPr="008E3FB7">
              <w:rPr>
                <w:rFonts w:ascii="Times New Roman" w:eastAsia="Arial" w:hAnsi="Times New Roman" w:cs="Times New Roman"/>
                <w:sz w:val="24"/>
                <w:szCs w:val="24"/>
                <w:lang w:val="nl-NL"/>
              </w:rPr>
              <w:t>SỞ Y TẾ ĐỒNG THÁP</w:t>
            </w:r>
          </w:p>
          <w:p w14:paraId="3BD7D20C" w14:textId="49DBA40B" w:rsidR="00E82445" w:rsidRPr="008E3FB7" w:rsidRDefault="000F5208" w:rsidP="008E3FB7">
            <w:pPr>
              <w:spacing w:after="0" w:line="240" w:lineRule="auto"/>
              <w:jc w:val="center"/>
              <w:rPr>
                <w:rFonts w:ascii="Times New Roman" w:eastAsia="Arial" w:hAnsi="Times New Roman" w:cs="Times New Roman"/>
                <w:b/>
                <w:sz w:val="24"/>
                <w:szCs w:val="24"/>
                <w:lang w:val="nl-NL"/>
              </w:rPr>
            </w:pPr>
            <w:r>
              <w:rPr>
                <w:rFonts w:ascii="Times New Roman" w:eastAsia="Arial" w:hAnsi="Times New Roman" w:cs="Times New Roman"/>
                <w:b/>
                <w:noProof/>
                <w:sz w:val="24"/>
                <w:szCs w:val="24"/>
              </w:rPr>
              <mc:AlternateContent>
                <mc:Choice Requires="wps">
                  <w:drawing>
                    <wp:anchor distT="0" distB="0" distL="114300" distR="114300" simplePos="0" relativeHeight="251670528" behindDoc="0" locked="0" layoutInCell="1" allowOverlap="1" wp14:anchorId="0A311E54" wp14:editId="3158BF48">
                      <wp:simplePos x="0" y="0"/>
                      <wp:positionH relativeFrom="column">
                        <wp:posOffset>704215</wp:posOffset>
                      </wp:positionH>
                      <wp:positionV relativeFrom="paragraph">
                        <wp:posOffset>247650</wp:posOffset>
                      </wp:positionV>
                      <wp:extent cx="8572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5.45pt,19.5pt" to="122.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" strokecolor="black [3040]"/>
                  </w:pict>
                </mc:Fallback>
              </mc:AlternateContent>
            </w:r>
            <w:r w:rsidR="00E82445" w:rsidRPr="008E3FB7">
              <w:rPr>
                <w:rFonts w:ascii="Times New Roman" w:eastAsia="Arial" w:hAnsi="Times New Roman" w:cs="Times New Roman"/>
                <w:b/>
                <w:sz w:val="24"/>
                <w:szCs w:val="24"/>
                <w:lang w:val="nl-NL"/>
              </w:rPr>
              <w:t>BỆNH VIỆN ĐA KHOA SA ĐÉC</w:t>
            </w:r>
          </w:p>
        </w:tc>
        <w:tc>
          <w:tcPr>
            <w:tcW w:w="5302" w:type="dxa"/>
          </w:tcPr>
          <w:p w14:paraId="61A1DD2A" w14:textId="77777777" w:rsidR="00E82445" w:rsidRPr="008E3FB7" w:rsidRDefault="00E82445" w:rsidP="00E82445">
            <w:pPr>
              <w:spacing w:after="0" w:line="240" w:lineRule="auto"/>
              <w:jc w:val="center"/>
              <w:rPr>
                <w:rFonts w:ascii="Times New Roman" w:eastAsia="Arial" w:hAnsi="Times New Roman" w:cs="Times New Roman"/>
                <w:b/>
                <w:sz w:val="24"/>
                <w:szCs w:val="24"/>
                <w:lang w:val="nl-NL"/>
              </w:rPr>
            </w:pPr>
            <w:r w:rsidRPr="008E3FB7">
              <w:rPr>
                <w:rFonts w:ascii="Times New Roman" w:eastAsia="Arial" w:hAnsi="Times New Roman" w:cs="Times New Roman"/>
                <w:b/>
                <w:sz w:val="24"/>
                <w:szCs w:val="24"/>
                <w:lang w:val="nl-NL"/>
              </w:rPr>
              <w:t>CỘNG HOÀ XÃ HỘI CHỦ NGHĨA VIỆT NAM</w:t>
            </w:r>
          </w:p>
          <w:p w14:paraId="19AE870D" w14:textId="74BECB61" w:rsidR="00E82445" w:rsidRPr="008E3FB7" w:rsidRDefault="000F5208" w:rsidP="008E3FB7">
            <w:pPr>
              <w:spacing w:after="0" w:line="240" w:lineRule="auto"/>
              <w:jc w:val="center"/>
              <w:rPr>
                <w:rFonts w:ascii="Times New Roman" w:eastAsia="Arial" w:hAnsi="Times New Roman" w:cs="Times New Roman"/>
                <w:b/>
                <w:sz w:val="26"/>
                <w:szCs w:val="26"/>
                <w:lang w:val="nl-NL"/>
              </w:rPr>
            </w:pPr>
            <w:r>
              <w:rPr>
                <w:rFonts w:ascii="Times New Roman" w:eastAsia="Arial" w:hAnsi="Times New Roman" w:cs="Times New Roman"/>
                <w:b/>
                <w:noProof/>
                <w:sz w:val="26"/>
                <w:szCs w:val="26"/>
              </w:rPr>
              <mc:AlternateContent>
                <mc:Choice Requires="wps">
                  <w:drawing>
                    <wp:anchor distT="0" distB="0" distL="114300" distR="114300" simplePos="0" relativeHeight="251671552" behindDoc="0" locked="0" layoutInCell="1" allowOverlap="1" wp14:anchorId="568D3AF4" wp14:editId="7014EAF8">
                      <wp:simplePos x="0" y="0"/>
                      <wp:positionH relativeFrom="column">
                        <wp:posOffset>598805</wp:posOffset>
                      </wp:positionH>
                      <wp:positionV relativeFrom="paragraph">
                        <wp:posOffset>260350</wp:posOffset>
                      </wp:positionV>
                      <wp:extent cx="20383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038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7.15pt,20.5pt" to="207.6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" strokecolor="black [3040]"/>
                  </w:pict>
                </mc:Fallback>
              </mc:AlternateContent>
            </w:r>
            <w:r w:rsidR="00E82445" w:rsidRPr="008E3FB7">
              <w:rPr>
                <w:rFonts w:ascii="Times New Roman" w:eastAsia="Arial" w:hAnsi="Times New Roman" w:cs="Times New Roman"/>
                <w:b/>
                <w:sz w:val="26"/>
                <w:szCs w:val="26"/>
                <w:lang w:val="nl-NL"/>
              </w:rPr>
              <w:t>Độc lập - Tự do - Hạnh phúc</w:t>
            </w:r>
          </w:p>
        </w:tc>
      </w:tr>
      <w:tr w:rsidR="00E82445" w:rsidRPr="00E82445" w14:paraId="0CE065FD" w14:textId="77777777" w:rsidTr="000F5208">
        <w:trPr>
          <w:cantSplit/>
          <w:jc w:val="center"/>
        </w:trPr>
        <w:tc>
          <w:tcPr>
            <w:tcW w:w="3886" w:type="dxa"/>
          </w:tcPr>
          <w:p w14:paraId="5A503118" w14:textId="241F6A9D" w:rsidR="00E82445" w:rsidRPr="00E82445" w:rsidRDefault="00E82445" w:rsidP="008E3FB7">
            <w:pPr>
              <w:spacing w:before="180" w:after="120" w:line="240" w:lineRule="auto"/>
              <w:jc w:val="center"/>
              <w:rPr>
                <w:rFonts w:ascii="Times New Roman" w:eastAsia="Arial" w:hAnsi="Times New Roman" w:cs="Times New Roman"/>
                <w:sz w:val="26"/>
                <w:szCs w:val="26"/>
                <w:lang w:val="nl-NL"/>
              </w:rPr>
            </w:pPr>
            <w:r w:rsidRPr="00E82445">
              <w:rPr>
                <w:rFonts w:ascii="Times New Roman" w:eastAsia="Arial" w:hAnsi="Times New Roman" w:cs="Times New Roman"/>
                <w:sz w:val="26"/>
                <w:szCs w:val="26"/>
              </w:rPr>
              <w:t xml:space="preserve">Số:   </w:t>
            </w:r>
            <w:r w:rsidR="008E3FB7">
              <w:rPr>
                <w:rFonts w:ascii="Times New Roman" w:eastAsia="Arial" w:hAnsi="Times New Roman" w:cs="Times New Roman"/>
                <w:sz w:val="26"/>
                <w:szCs w:val="26"/>
              </w:rPr>
              <w:t xml:space="preserve">    </w:t>
            </w:r>
            <w:r w:rsidR="000F5208">
              <w:rPr>
                <w:rFonts w:ascii="Times New Roman" w:eastAsia="Arial" w:hAnsi="Times New Roman" w:cs="Times New Roman"/>
                <w:sz w:val="26"/>
                <w:szCs w:val="26"/>
              </w:rPr>
              <w:t xml:space="preserve"> </w:t>
            </w:r>
            <w:r w:rsidRPr="00E82445">
              <w:rPr>
                <w:rFonts w:ascii="Times New Roman" w:eastAsia="Arial" w:hAnsi="Times New Roman" w:cs="Times New Roman"/>
                <w:sz w:val="26"/>
                <w:szCs w:val="26"/>
              </w:rPr>
              <w:t xml:space="preserve">   /KH-BVĐKSĐ</w:t>
            </w:r>
          </w:p>
        </w:tc>
        <w:tc>
          <w:tcPr>
            <w:tcW w:w="5302" w:type="dxa"/>
          </w:tcPr>
          <w:p w14:paraId="51783D9C" w14:textId="2E44E55A" w:rsidR="00E82445" w:rsidRPr="00E82445" w:rsidRDefault="00E82445" w:rsidP="005E7BB1">
            <w:pPr>
              <w:spacing w:before="180" w:after="120" w:line="240" w:lineRule="auto"/>
              <w:jc w:val="center"/>
              <w:rPr>
                <w:rFonts w:ascii="Times New Roman" w:eastAsia="Arial" w:hAnsi="Times New Roman" w:cs="Times New Roman"/>
                <w:b/>
                <w:sz w:val="26"/>
                <w:szCs w:val="26"/>
                <w:lang w:val="nl-NL"/>
              </w:rPr>
            </w:pPr>
            <w:r w:rsidRPr="00E82445">
              <w:rPr>
                <w:rFonts w:ascii="Times New Roman" w:eastAsia="Times New Roman" w:hAnsi="Times New Roman" w:cs="Times New Roman"/>
                <w:i/>
                <w:sz w:val="26"/>
                <w:szCs w:val="26"/>
              </w:rPr>
              <w:t>Sa Đéc, ngày</w:t>
            </w:r>
            <w:r w:rsidR="005E7BB1">
              <w:rPr>
                <w:rFonts w:ascii="Times New Roman" w:eastAsia="Times New Roman" w:hAnsi="Times New Roman" w:cs="Times New Roman"/>
                <w:i/>
                <w:sz w:val="26"/>
                <w:szCs w:val="26"/>
              </w:rPr>
              <w:t xml:space="preserve">       </w:t>
            </w:r>
            <w:r w:rsidRPr="00E82445">
              <w:rPr>
                <w:rFonts w:ascii="Times New Roman" w:eastAsia="Times New Roman" w:hAnsi="Times New Roman" w:cs="Times New Roman"/>
                <w:i/>
                <w:sz w:val="26"/>
                <w:szCs w:val="26"/>
              </w:rPr>
              <w:t xml:space="preserve">tháng </w:t>
            </w:r>
            <w:r w:rsidR="00BD5861">
              <w:rPr>
                <w:rFonts w:ascii="Times New Roman" w:eastAsia="Times New Roman" w:hAnsi="Times New Roman" w:cs="Times New Roman"/>
                <w:i/>
                <w:sz w:val="26"/>
                <w:szCs w:val="26"/>
              </w:rPr>
              <w:t>10</w:t>
            </w:r>
            <w:r w:rsidRPr="00E82445">
              <w:rPr>
                <w:rFonts w:ascii="Times New Roman" w:eastAsia="Times New Roman" w:hAnsi="Times New Roman" w:cs="Times New Roman"/>
                <w:i/>
                <w:sz w:val="26"/>
                <w:szCs w:val="26"/>
              </w:rPr>
              <w:t xml:space="preserve"> năm 2024</w:t>
            </w:r>
          </w:p>
        </w:tc>
      </w:tr>
    </w:tbl>
    <w:p w14:paraId="17B545FF" w14:textId="77777777" w:rsidR="00E82445" w:rsidRPr="00E82445" w:rsidRDefault="00E82445" w:rsidP="008E3FB7">
      <w:pPr>
        <w:spacing w:before="240" w:after="0" w:line="240" w:lineRule="auto"/>
        <w:jc w:val="center"/>
        <w:rPr>
          <w:rFonts w:ascii="Times New Roman" w:eastAsia="Arial" w:hAnsi="Times New Roman" w:cs="Times New Roman"/>
          <w:b/>
          <w:sz w:val="28"/>
          <w:szCs w:val="28"/>
        </w:rPr>
      </w:pPr>
      <w:r w:rsidRPr="00E82445">
        <w:rPr>
          <w:rFonts w:ascii="Times New Roman" w:eastAsia="Arial" w:hAnsi="Times New Roman" w:cs="Times New Roman"/>
          <w:b/>
          <w:sz w:val="28"/>
          <w:szCs w:val="28"/>
        </w:rPr>
        <w:t>KẾ HOẠCH</w:t>
      </w:r>
    </w:p>
    <w:p w14:paraId="204B0C20" w14:textId="4B9445C3" w:rsidR="00E82445" w:rsidRPr="00E82445" w:rsidRDefault="00E82445" w:rsidP="00E82445">
      <w:pPr>
        <w:spacing w:after="0" w:line="240" w:lineRule="auto"/>
        <w:jc w:val="center"/>
        <w:rPr>
          <w:rFonts w:ascii="Times New Roman" w:eastAsia="Times New Roman" w:hAnsi="Times New Roman" w:cs="Times New Roman"/>
          <w:b/>
          <w:sz w:val="28"/>
          <w:szCs w:val="28"/>
        </w:rPr>
      </w:pPr>
      <w:r w:rsidRPr="00E82445">
        <w:rPr>
          <w:rFonts w:ascii="Times New Roman" w:eastAsia="Times New Roman" w:hAnsi="Times New Roman" w:cs="Times New Roman"/>
          <w:b/>
          <w:sz w:val="28"/>
          <w:szCs w:val="28"/>
        </w:rPr>
        <w:t>Triển khai hưởng ứng “</w:t>
      </w:r>
      <w:r w:rsidR="0090281D">
        <w:rPr>
          <w:rFonts w:ascii="Times New Roman" w:eastAsia="Times New Roman" w:hAnsi="Times New Roman" w:cs="Times New Roman"/>
          <w:b/>
          <w:sz w:val="28"/>
          <w:szCs w:val="28"/>
        </w:rPr>
        <w:t>Ngày chuyển đổi số quốc gia 10/10</w:t>
      </w:r>
      <w:r w:rsidRPr="00E82445">
        <w:rPr>
          <w:rFonts w:ascii="Times New Roman" w:eastAsia="Times New Roman" w:hAnsi="Times New Roman" w:cs="Times New Roman"/>
          <w:b/>
          <w:sz w:val="28"/>
          <w:szCs w:val="28"/>
        </w:rPr>
        <w:t>”</w:t>
      </w:r>
    </w:p>
    <w:p w14:paraId="402B04D3" w14:textId="7562154A" w:rsidR="008E3FB7" w:rsidRDefault="00E82445" w:rsidP="000F5208">
      <w:pPr>
        <w:spacing w:after="0" w:line="240" w:lineRule="auto"/>
        <w:jc w:val="center"/>
        <w:rPr>
          <w:rFonts w:ascii="Times New Roman" w:eastAsia="Arial" w:hAnsi="Times New Roman" w:cs="Times New Roman"/>
          <w:sz w:val="28"/>
          <w:szCs w:val="28"/>
        </w:rPr>
      </w:pPr>
      <w:r w:rsidRPr="00E82445">
        <w:rPr>
          <w:rFonts w:ascii="Times New Roman" w:eastAsia="Times New Roman" w:hAnsi="Times New Roman" w:cs="Times New Roman"/>
          <w:b/>
          <w:sz w:val="28"/>
          <w:szCs w:val="28"/>
        </w:rPr>
        <w:t xml:space="preserve">tại Bệnh viện Đa khoa Sa Đéc năm 2024  </w:t>
      </w:r>
    </w:p>
    <w:p w14:paraId="4ED79E02" w14:textId="1CE0675C" w:rsidR="000F5208" w:rsidRDefault="000F5208" w:rsidP="000F5208">
      <w:pPr>
        <w:spacing w:after="0" w:line="240" w:lineRule="auto"/>
        <w:jc w:val="center"/>
        <w:rPr>
          <w:rFonts w:ascii="Times New Roman" w:eastAsia="Arial" w:hAnsi="Times New Roman" w:cs="Times New Roman"/>
          <w:sz w:val="28"/>
          <w:szCs w:val="28"/>
        </w:rPr>
      </w:pPr>
      <w:r>
        <w:rPr>
          <w:rFonts w:ascii="Times New Roman" w:eastAsia="Arial" w:hAnsi="Times New Roman" w:cs="Times New Roman"/>
          <w:noProof/>
          <w:sz w:val="28"/>
          <w:szCs w:val="28"/>
        </w:rPr>
        <mc:AlternateContent>
          <mc:Choice Requires="wps">
            <w:drawing>
              <wp:anchor distT="0" distB="0" distL="114300" distR="114300" simplePos="0" relativeHeight="251672576" behindDoc="0" locked="0" layoutInCell="1" allowOverlap="1" wp14:anchorId="67E9FE73" wp14:editId="3C0CC759">
                <wp:simplePos x="0" y="0"/>
                <wp:positionH relativeFrom="column">
                  <wp:posOffset>2380615</wp:posOffset>
                </wp:positionH>
                <wp:positionV relativeFrom="paragraph">
                  <wp:posOffset>116840</wp:posOffset>
                </wp:positionV>
                <wp:extent cx="1054100" cy="0"/>
                <wp:effectExtent l="0" t="0" r="12700" b="19050"/>
                <wp:wrapNone/>
                <wp:docPr id="7" name="Straight Connector 7"/>
                <wp:cNvGraphicFramePr/>
                <a:graphic xmlns:a="http://schemas.openxmlformats.org/drawingml/2006/main">
                  <a:graphicData uri="http://schemas.microsoft.com/office/word/2010/wordprocessingShape">
                    <wps:wsp>
                      <wps:cNvCnPr/>
                      <wps:spPr>
                        <a:xfrm>
                          <a:off x="0" y="0"/>
                          <a:ext cx="105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87.45pt,9.2pt" to="270.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" strokecolor="black [3040]"/>
            </w:pict>
          </mc:Fallback>
        </mc:AlternateContent>
      </w:r>
    </w:p>
    <w:p w14:paraId="40D5A2BF" w14:textId="77777777" w:rsidR="000F5208" w:rsidRPr="003507A5" w:rsidRDefault="000F5208" w:rsidP="000F5208">
      <w:pPr>
        <w:spacing w:after="0" w:line="240" w:lineRule="auto"/>
        <w:jc w:val="center"/>
        <w:rPr>
          <w:rFonts w:ascii="Times New Roman" w:eastAsia="Arial" w:hAnsi="Times New Roman" w:cs="Times New Roman"/>
          <w:sz w:val="4"/>
          <w:szCs w:val="28"/>
        </w:rPr>
      </w:pPr>
    </w:p>
    <w:p w14:paraId="4D64E932" w14:textId="77777777" w:rsidR="00E82445" w:rsidRPr="008E3FB7" w:rsidRDefault="00E82445" w:rsidP="008E3FB7">
      <w:pPr>
        <w:spacing w:after="0" w:line="240" w:lineRule="auto"/>
        <w:jc w:val="center"/>
        <w:rPr>
          <w:rFonts w:ascii="Times New Roman" w:eastAsia="Arial" w:hAnsi="Times New Roman" w:cs="Times New Roman"/>
          <w:sz w:val="14"/>
          <w:szCs w:val="28"/>
        </w:rPr>
      </w:pPr>
      <w:r w:rsidRPr="00E82445">
        <w:rPr>
          <w:rFonts w:ascii="Times New Roman" w:eastAsia="Times New Roman" w:hAnsi="Times New Roman" w:cs="Times New Roman"/>
          <w:i/>
          <w:sz w:val="28"/>
          <w:szCs w:val="28"/>
        </w:rPr>
        <w:t xml:space="preserve"> </w:t>
      </w:r>
      <w:r w:rsidRPr="00E82445">
        <w:rPr>
          <w:rFonts w:ascii="Times New Roman" w:eastAsia="Arial" w:hAnsi="Times New Roman" w:cs="Times New Roman"/>
          <w:sz w:val="28"/>
          <w:szCs w:val="28"/>
        </w:rPr>
        <w:t xml:space="preserve"> </w:t>
      </w:r>
    </w:p>
    <w:p w14:paraId="551AE607" w14:textId="06808516" w:rsidR="00483E0F" w:rsidRPr="000F5208" w:rsidRDefault="00742D4C"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Căn cứ</w:t>
      </w:r>
      <w:r w:rsidR="00483E0F" w:rsidRPr="000F5208">
        <w:rPr>
          <w:rFonts w:ascii="Times New Roman" w:eastAsia="Arial" w:hAnsi="Times New Roman" w:cs="Times New Roman"/>
          <w:sz w:val="28"/>
          <w:szCs w:val="28"/>
        </w:rPr>
        <w:t xml:space="preserve"> Công văn số 3925/SYT-VP ngày 27 tháng 9 năm 2024 của Sở Y tế Đồng Tháp về việc tuyên truyền phổ cập bộ nhận diện Ngày Chuyển đổi số</w:t>
      </w:r>
      <w:r w:rsidRPr="000F5208">
        <w:rPr>
          <w:rFonts w:ascii="Times New Roman" w:eastAsia="Arial" w:hAnsi="Times New Roman" w:cs="Times New Roman"/>
          <w:sz w:val="28"/>
          <w:szCs w:val="28"/>
        </w:rPr>
        <w:t>;</w:t>
      </w:r>
    </w:p>
    <w:p w14:paraId="1F152571" w14:textId="45161C8F" w:rsidR="00742D4C" w:rsidRPr="000F5208" w:rsidRDefault="00742D4C"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Căn cứ Kế hoạch số 385/KH-BVĐKSĐ ngày 11 tháng 3 năm 2024 của Bệnh viện Đa khoa Sa Đéc về việc thực hiện Chuyển đổi số Y tế năm 2024</w:t>
      </w:r>
      <w:r w:rsidR="000F5208">
        <w:rPr>
          <w:rFonts w:ascii="Times New Roman" w:eastAsia="Arial" w:hAnsi="Times New Roman" w:cs="Times New Roman"/>
          <w:sz w:val="28"/>
          <w:szCs w:val="28"/>
        </w:rPr>
        <w:t>.</w:t>
      </w:r>
    </w:p>
    <w:p w14:paraId="74A48123" w14:textId="3F10FD05"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Bệnh viện Đa khoa Sa Đéc xây dựng Kế hoạch triển khai hưởng ứng “</w:t>
      </w:r>
      <w:r w:rsidR="00483E0F" w:rsidRPr="000F5208">
        <w:rPr>
          <w:rFonts w:ascii="Times New Roman" w:eastAsia="Arial" w:hAnsi="Times New Roman" w:cs="Times New Roman"/>
          <w:sz w:val="28"/>
          <w:szCs w:val="28"/>
        </w:rPr>
        <w:t>Ngày chuyển đổi số quốc gia 10/10</w:t>
      </w:r>
      <w:r w:rsidRPr="000F5208">
        <w:rPr>
          <w:rFonts w:ascii="Times New Roman" w:eastAsia="Arial" w:hAnsi="Times New Roman" w:cs="Times New Roman"/>
          <w:sz w:val="28"/>
          <w:szCs w:val="28"/>
        </w:rPr>
        <w:t>” tại Bệnh viện Đa khoa Sa Đéc năm 2024, cụ thể như sau:</w:t>
      </w:r>
    </w:p>
    <w:p w14:paraId="65FB0F54" w14:textId="4F70F257"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Times New Roman" w:hAnsi="Times New Roman" w:cs="Times New Roman"/>
          <w:b/>
          <w:sz w:val="28"/>
          <w:szCs w:val="28"/>
        </w:rPr>
        <w:t xml:space="preserve">I. MỤC </w:t>
      </w:r>
      <w:r w:rsidR="00483E0F" w:rsidRPr="000F5208">
        <w:rPr>
          <w:rFonts w:ascii="Times New Roman" w:eastAsia="Times New Roman" w:hAnsi="Times New Roman" w:cs="Times New Roman"/>
          <w:b/>
          <w:sz w:val="28"/>
          <w:szCs w:val="28"/>
        </w:rPr>
        <w:t>ĐÍCH</w:t>
      </w:r>
      <w:r w:rsidRPr="000F5208">
        <w:rPr>
          <w:rFonts w:ascii="Times New Roman" w:eastAsia="Times New Roman" w:hAnsi="Times New Roman" w:cs="Times New Roman"/>
          <w:b/>
          <w:sz w:val="28"/>
          <w:szCs w:val="28"/>
        </w:rPr>
        <w:t xml:space="preserve"> VÀ </w:t>
      </w:r>
      <w:r w:rsidR="00483E0F" w:rsidRPr="000F5208">
        <w:rPr>
          <w:rFonts w:ascii="Times New Roman" w:eastAsia="Times New Roman" w:hAnsi="Times New Roman" w:cs="Times New Roman"/>
          <w:b/>
          <w:sz w:val="28"/>
          <w:szCs w:val="28"/>
        </w:rPr>
        <w:t>YÊU CẦU</w:t>
      </w:r>
      <w:r w:rsidRPr="000F5208">
        <w:rPr>
          <w:rFonts w:ascii="Times New Roman" w:eastAsia="Times New Roman" w:hAnsi="Times New Roman" w:cs="Times New Roman"/>
          <w:b/>
          <w:sz w:val="28"/>
          <w:szCs w:val="28"/>
        </w:rPr>
        <w:t xml:space="preserve"> </w:t>
      </w:r>
    </w:p>
    <w:p w14:paraId="6B87EDD8" w14:textId="0D44E830"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Times New Roman" w:hAnsi="Times New Roman" w:cs="Times New Roman"/>
          <w:b/>
          <w:sz w:val="28"/>
          <w:szCs w:val="28"/>
        </w:rPr>
        <w:t xml:space="preserve">1. Mục </w:t>
      </w:r>
      <w:r w:rsidR="00483E0F" w:rsidRPr="000F5208">
        <w:rPr>
          <w:rFonts w:ascii="Times New Roman" w:eastAsia="Times New Roman" w:hAnsi="Times New Roman" w:cs="Times New Roman"/>
          <w:b/>
          <w:sz w:val="28"/>
          <w:szCs w:val="28"/>
        </w:rPr>
        <w:t>đích</w:t>
      </w:r>
    </w:p>
    <w:p w14:paraId="68B19155" w14:textId="5A426554" w:rsidR="00483E0F" w:rsidRPr="000F5208" w:rsidRDefault="00483E0F"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Nâng cao nhận thức, lan tỏa mạnh mẽ về vai trò, ý nghĩa, lợi ích, tầm quan trọng của chuyển đổi số đối với công tác khám bệnh, chữa bệnh cũng như sự phát triển kinh tế - xã hội đến viên chức, người lao động của đơn vị.</w:t>
      </w:r>
    </w:p>
    <w:p w14:paraId="58BC59A0" w14:textId="18D90187" w:rsidR="00E82445" w:rsidRPr="000F5208" w:rsidRDefault="00483E0F"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xml:space="preserve">- Thúc đẩy sự tham gia vào cuộc thống nhất, đồng bộ của Đảng ủy, Ban </w:t>
      </w:r>
      <w:r w:rsidR="000F5208">
        <w:rPr>
          <w:rFonts w:ascii="Times New Roman" w:eastAsia="Arial" w:hAnsi="Times New Roman" w:cs="Times New Roman"/>
          <w:sz w:val="28"/>
          <w:szCs w:val="28"/>
        </w:rPr>
        <w:t>G</w:t>
      </w:r>
      <w:r w:rsidRPr="000F5208">
        <w:rPr>
          <w:rFonts w:ascii="Times New Roman" w:eastAsia="Arial" w:hAnsi="Times New Roman" w:cs="Times New Roman"/>
          <w:sz w:val="28"/>
          <w:szCs w:val="28"/>
        </w:rPr>
        <w:t>iám đốc Bệnh viện, lãnh đạo các khoa</w:t>
      </w:r>
      <w:r w:rsidR="000F5208">
        <w:rPr>
          <w:rFonts w:ascii="Times New Roman" w:eastAsia="Arial" w:hAnsi="Times New Roman" w:cs="Times New Roman"/>
          <w:sz w:val="28"/>
          <w:szCs w:val="28"/>
        </w:rPr>
        <w:t>,</w:t>
      </w:r>
      <w:r w:rsidRPr="000F5208">
        <w:rPr>
          <w:rFonts w:ascii="Times New Roman" w:eastAsia="Arial" w:hAnsi="Times New Roman" w:cs="Times New Roman"/>
          <w:sz w:val="28"/>
          <w:szCs w:val="28"/>
        </w:rPr>
        <w:t xml:space="preserve"> phòng, sự tham gia của toàn thể viên chức, người lao động nhằm thực hiện thắng lợi các mục tiêu, yêu cầu, nhiệm vụ về chuyển đổi số của </w:t>
      </w:r>
      <w:r w:rsidR="000F5208">
        <w:rPr>
          <w:rFonts w:ascii="Times New Roman" w:eastAsia="Arial" w:hAnsi="Times New Roman" w:cs="Times New Roman"/>
          <w:sz w:val="28"/>
          <w:szCs w:val="28"/>
        </w:rPr>
        <w:t>B</w:t>
      </w:r>
      <w:r w:rsidRPr="000F5208">
        <w:rPr>
          <w:rFonts w:ascii="Times New Roman" w:eastAsia="Arial" w:hAnsi="Times New Roman" w:cs="Times New Roman"/>
          <w:sz w:val="28"/>
          <w:szCs w:val="28"/>
        </w:rPr>
        <w:t>ệnh viện của ngành và của tỉnh.</w:t>
      </w:r>
    </w:p>
    <w:p w14:paraId="4CC7272A" w14:textId="6CA4820C"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Times New Roman" w:hAnsi="Times New Roman" w:cs="Times New Roman"/>
          <w:b/>
          <w:sz w:val="28"/>
          <w:szCs w:val="28"/>
        </w:rPr>
        <w:t xml:space="preserve">2. </w:t>
      </w:r>
      <w:r w:rsidR="00483E0F" w:rsidRPr="000F5208">
        <w:rPr>
          <w:rFonts w:ascii="Times New Roman" w:eastAsia="Times New Roman" w:hAnsi="Times New Roman" w:cs="Times New Roman"/>
          <w:b/>
          <w:sz w:val="28"/>
          <w:szCs w:val="28"/>
        </w:rPr>
        <w:t>Yêu cầu</w:t>
      </w:r>
      <w:r w:rsidRPr="000F5208">
        <w:rPr>
          <w:rFonts w:ascii="Times New Roman" w:eastAsia="Times New Roman" w:hAnsi="Times New Roman" w:cs="Times New Roman"/>
          <w:b/>
          <w:sz w:val="28"/>
          <w:szCs w:val="28"/>
        </w:rPr>
        <w:t xml:space="preserve"> </w:t>
      </w:r>
    </w:p>
    <w:p w14:paraId="6E624F1B" w14:textId="766D62F5" w:rsidR="00483E0F"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xml:space="preserve"> </w:t>
      </w:r>
      <w:r w:rsidR="00483E0F" w:rsidRPr="000F5208">
        <w:rPr>
          <w:rFonts w:ascii="Times New Roman" w:eastAsia="Arial" w:hAnsi="Times New Roman" w:cs="Times New Roman"/>
          <w:sz w:val="28"/>
          <w:szCs w:val="28"/>
        </w:rPr>
        <w:t>Các hoạt động hưởng ứng Ngày Chuyển đổi số quốc gia năm 2024 tổ chức phải đảm bảo đổi mới, sáng tạo, thiết thực, hiệu quả, không phô trương, hình thức và phù hợp với thực tiễn.</w:t>
      </w:r>
    </w:p>
    <w:p w14:paraId="6A73B1A5" w14:textId="77777777" w:rsidR="00A462C2" w:rsidRPr="000F5208" w:rsidRDefault="00E82445" w:rsidP="000F5208">
      <w:pPr>
        <w:spacing w:before="120" w:after="120" w:line="288" w:lineRule="auto"/>
        <w:ind w:firstLine="720"/>
        <w:jc w:val="both"/>
        <w:rPr>
          <w:rFonts w:ascii="Times New Roman" w:eastAsia="Arial" w:hAnsi="Times New Roman" w:cs="Times New Roman"/>
          <w:b/>
          <w:bCs/>
          <w:sz w:val="28"/>
          <w:szCs w:val="28"/>
        </w:rPr>
      </w:pPr>
      <w:r w:rsidRPr="000F5208">
        <w:rPr>
          <w:rFonts w:ascii="Times New Roman" w:eastAsia="Arial" w:hAnsi="Times New Roman" w:cs="Times New Roman"/>
          <w:sz w:val="28"/>
          <w:szCs w:val="28"/>
        </w:rPr>
        <w:t xml:space="preserve"> </w:t>
      </w:r>
      <w:r w:rsidR="00A462C2" w:rsidRPr="000F5208">
        <w:rPr>
          <w:rFonts w:ascii="Times New Roman" w:eastAsia="Arial" w:hAnsi="Times New Roman" w:cs="Times New Roman"/>
          <w:b/>
          <w:bCs/>
          <w:sz w:val="28"/>
          <w:szCs w:val="28"/>
        </w:rPr>
        <w:t>II. NỘI DUNG</w:t>
      </w:r>
    </w:p>
    <w:p w14:paraId="4E03BFF1" w14:textId="5DA5545E" w:rsidR="00A462C2" w:rsidRPr="000F5208" w:rsidRDefault="00A462C2"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b/>
          <w:bCs/>
          <w:sz w:val="28"/>
          <w:szCs w:val="28"/>
        </w:rPr>
        <w:t>1. Chủ đề của Ngày Chuyển đổi số quốc gia năm 2024</w:t>
      </w:r>
      <w:r w:rsidRPr="000F5208">
        <w:rPr>
          <w:rFonts w:ascii="Times New Roman" w:eastAsia="Arial" w:hAnsi="Times New Roman" w:cs="Times New Roman"/>
          <w:b/>
          <w:sz w:val="28"/>
          <w:szCs w:val="28"/>
        </w:rPr>
        <w:t>:</w:t>
      </w:r>
      <w:r w:rsidRPr="000F5208">
        <w:rPr>
          <w:rFonts w:ascii="Times New Roman" w:eastAsia="Arial" w:hAnsi="Times New Roman" w:cs="Times New Roman"/>
          <w:sz w:val="28"/>
          <w:szCs w:val="28"/>
        </w:rPr>
        <w:t xml:space="preserve"> “</w:t>
      </w:r>
      <w:r w:rsidRPr="000F5208">
        <w:rPr>
          <w:rFonts w:ascii="Times New Roman" w:eastAsia="Arial" w:hAnsi="Times New Roman" w:cs="Times New Roman"/>
          <w:i/>
          <w:iCs/>
          <w:sz w:val="28"/>
          <w:szCs w:val="28"/>
        </w:rPr>
        <w:t>Phổ cập hạ tầng số và sáng tạo ứng dụng số để phát triển kinh tế số - Động lực mới cho tăng trưởng kinh tế và năng suất lao động</w:t>
      </w:r>
      <w:r w:rsidRPr="000F5208">
        <w:rPr>
          <w:rFonts w:ascii="Times New Roman" w:eastAsia="Arial" w:hAnsi="Times New Roman" w:cs="Times New Roman"/>
          <w:sz w:val="28"/>
          <w:szCs w:val="28"/>
        </w:rPr>
        <w:t>”.</w:t>
      </w:r>
    </w:p>
    <w:p w14:paraId="00E75E84" w14:textId="6D528161" w:rsidR="00A462C2" w:rsidRPr="000F5208" w:rsidRDefault="00A462C2"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b/>
          <w:bCs/>
          <w:sz w:val="28"/>
          <w:szCs w:val="28"/>
        </w:rPr>
        <w:t>2. Thời gian thực hiện:</w:t>
      </w:r>
      <w:r w:rsidRPr="000F5208">
        <w:rPr>
          <w:rFonts w:ascii="Times New Roman" w:eastAsia="Arial" w:hAnsi="Times New Roman" w:cs="Times New Roman"/>
          <w:sz w:val="28"/>
          <w:szCs w:val="28"/>
        </w:rPr>
        <w:t xml:space="preserve"> Từ 01/10/2024 đến ngày 15/10/2024.</w:t>
      </w:r>
    </w:p>
    <w:p w14:paraId="472198E3" w14:textId="77777777" w:rsidR="00A462C2" w:rsidRPr="000F5208" w:rsidRDefault="00A462C2" w:rsidP="000F5208">
      <w:pPr>
        <w:spacing w:before="120" w:after="120" w:line="288" w:lineRule="auto"/>
        <w:ind w:firstLine="720"/>
        <w:jc w:val="both"/>
        <w:rPr>
          <w:rFonts w:ascii="Times New Roman" w:eastAsia="Arial" w:hAnsi="Times New Roman" w:cs="Times New Roman"/>
          <w:b/>
          <w:bCs/>
          <w:sz w:val="28"/>
          <w:szCs w:val="28"/>
        </w:rPr>
      </w:pPr>
      <w:r w:rsidRPr="000F5208">
        <w:rPr>
          <w:rFonts w:ascii="Times New Roman" w:eastAsia="Arial" w:hAnsi="Times New Roman" w:cs="Times New Roman"/>
          <w:b/>
          <w:bCs/>
          <w:sz w:val="28"/>
          <w:szCs w:val="28"/>
        </w:rPr>
        <w:t>3. Các hoạt động hưởng ứng Ngày chuyển đổi số quốc gia năm 2024</w:t>
      </w:r>
    </w:p>
    <w:p w14:paraId="7F21662A" w14:textId="58D1E1CF" w:rsidR="00A462C2" w:rsidRPr="000F5208" w:rsidRDefault="00A462C2"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lastRenderedPageBreak/>
        <w:t>- Tổ chức truyền thông theo chủ để, khẩu hiệu nhằm hưởng ứng Ngày Chuyển đổi số quốc gia trên Trang thông tin điện tử của Bệnh viện.</w:t>
      </w:r>
    </w:p>
    <w:p w14:paraId="524A4E96" w14:textId="07B5A7F0" w:rsidR="00682B5C" w:rsidRPr="000F5208" w:rsidRDefault="00F04E46"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xml:space="preserve">- Phổ biến nhận diện ngày chuyển đổi số (tải về bộ nhận diện trên Cổng </w:t>
      </w:r>
      <w:r w:rsidR="00682B5C" w:rsidRPr="000F5208">
        <w:rPr>
          <w:rFonts w:ascii="Times New Roman" w:eastAsia="Arial" w:hAnsi="Times New Roman" w:cs="Times New Roman"/>
          <w:sz w:val="28"/>
          <w:szCs w:val="28"/>
        </w:rPr>
        <w:t>C</w:t>
      </w:r>
      <w:r w:rsidRPr="000F5208">
        <w:rPr>
          <w:rFonts w:ascii="Times New Roman" w:eastAsia="Arial" w:hAnsi="Times New Roman" w:cs="Times New Roman"/>
          <w:sz w:val="28"/>
          <w:szCs w:val="28"/>
        </w:rPr>
        <w:t>huyển đổi số quốc gia tại địa chỉ: https://dx.gov.vn/bo-nhan-dien-ngaychuyen-doi-so-quoc-gia-2024.htm). Khuyến khích viên chức và người lao động của cơ quan, đơn vị hưởng ứng trên không gian mạng bằng cách thay ảnh đại diện có kèm khung hình ngày Chuyển đổi số quốc gia 10/10/2024.</w:t>
      </w:r>
    </w:p>
    <w:p w14:paraId="062EDFB7" w14:textId="77D5CE1C" w:rsidR="00A462C2" w:rsidRPr="000F5208" w:rsidRDefault="00682B5C"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Tổ</w:t>
      </w:r>
      <w:r w:rsidR="00A462C2" w:rsidRPr="000F5208">
        <w:rPr>
          <w:rFonts w:ascii="Times New Roman" w:eastAsia="Arial" w:hAnsi="Times New Roman" w:cs="Times New Roman"/>
          <w:sz w:val="28"/>
          <w:szCs w:val="28"/>
        </w:rPr>
        <w:t xml:space="preserve"> chức đăng tải hình ảnh như logo, banner phù hợp kích thước lên trang thông tin điện tử, các bảng điện tử, màn hình công cộng, sử dụng các băng-rol, standee tuyên truyền, đặt ở các vị trí phù hợp trong khuôn viên của Bệnh viện.</w:t>
      </w:r>
    </w:p>
    <w:p w14:paraId="0B38F68F" w14:textId="02B488C7" w:rsidR="00E82445" w:rsidRPr="000F5208" w:rsidRDefault="00A462C2"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Lồng ghép hội nghị hoặc các cuộc họp khoa, phòng hưởng ứng Ngày chuyển đổi số năm 2024 với các hội nghị chuyên môn khác…</w:t>
      </w:r>
    </w:p>
    <w:p w14:paraId="285C167D" w14:textId="4E93DB3E" w:rsidR="00A462C2" w:rsidRPr="000F5208" w:rsidRDefault="00A462C2" w:rsidP="000F5208">
      <w:pPr>
        <w:spacing w:before="120" w:after="120" w:line="288" w:lineRule="auto"/>
        <w:ind w:firstLine="720"/>
        <w:jc w:val="both"/>
        <w:rPr>
          <w:rFonts w:ascii="Times New Roman" w:eastAsia="Times New Roman" w:hAnsi="Times New Roman" w:cs="Times New Roman"/>
          <w:b/>
          <w:sz w:val="28"/>
          <w:szCs w:val="28"/>
        </w:rPr>
      </w:pPr>
      <w:r w:rsidRPr="000F5208">
        <w:rPr>
          <w:rFonts w:ascii="Times New Roman" w:eastAsia="Arial" w:hAnsi="Times New Roman" w:cs="Times New Roman"/>
          <w:sz w:val="28"/>
          <w:szCs w:val="28"/>
        </w:rPr>
        <w:t>- Tổ chức họp xét đánh giá, khen thưởng các tập thể, cá nhân có thành tích trong công tác ứng dụng công nghệ thông tin và chuyển đổi số năm 2024.</w:t>
      </w:r>
    </w:p>
    <w:p w14:paraId="357D8EA9" w14:textId="293D1BB1"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Times New Roman" w:hAnsi="Times New Roman" w:cs="Times New Roman"/>
          <w:b/>
          <w:sz w:val="28"/>
          <w:szCs w:val="28"/>
        </w:rPr>
        <w:t>III. TỔ CHỨC THỰC HIỆN</w:t>
      </w:r>
    </w:p>
    <w:p w14:paraId="2CD6B6F2" w14:textId="27A96D44" w:rsidR="00E82445" w:rsidRPr="000F5208" w:rsidRDefault="0035207F" w:rsidP="000F5208">
      <w:pPr>
        <w:spacing w:before="120" w:after="120" w:line="288" w:lineRule="auto"/>
        <w:ind w:firstLine="720"/>
        <w:jc w:val="both"/>
        <w:rPr>
          <w:rFonts w:ascii="Times New Roman" w:eastAsia="Times New Roman" w:hAnsi="Times New Roman" w:cs="Times New Roman"/>
          <w:b/>
          <w:sz w:val="28"/>
          <w:szCs w:val="28"/>
        </w:rPr>
      </w:pPr>
      <w:r w:rsidRPr="000F5208">
        <w:rPr>
          <w:rFonts w:ascii="Times New Roman" w:eastAsia="Times New Roman" w:hAnsi="Times New Roman" w:cs="Times New Roman"/>
          <w:b/>
          <w:sz w:val="28"/>
          <w:szCs w:val="28"/>
        </w:rPr>
        <w:t xml:space="preserve">1. </w:t>
      </w:r>
      <w:r w:rsidR="00A462C2" w:rsidRPr="000F5208">
        <w:rPr>
          <w:rFonts w:ascii="Times New Roman" w:eastAsia="Times New Roman" w:hAnsi="Times New Roman" w:cs="Times New Roman"/>
          <w:b/>
          <w:sz w:val="28"/>
          <w:szCs w:val="28"/>
        </w:rPr>
        <w:t xml:space="preserve">Phòng hành chính </w:t>
      </w:r>
      <w:r w:rsidR="000F5208">
        <w:rPr>
          <w:rFonts w:ascii="Times New Roman" w:eastAsia="Times New Roman" w:hAnsi="Times New Roman" w:cs="Times New Roman"/>
          <w:b/>
          <w:sz w:val="28"/>
          <w:szCs w:val="28"/>
        </w:rPr>
        <w:t>Q</w:t>
      </w:r>
      <w:r w:rsidR="00A462C2" w:rsidRPr="000F5208">
        <w:rPr>
          <w:rFonts w:ascii="Times New Roman" w:eastAsia="Times New Roman" w:hAnsi="Times New Roman" w:cs="Times New Roman"/>
          <w:b/>
          <w:sz w:val="28"/>
          <w:szCs w:val="28"/>
        </w:rPr>
        <w:t>uản trị</w:t>
      </w:r>
    </w:p>
    <w:p w14:paraId="44353BAE" w14:textId="02D41F62" w:rsidR="00E82445"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Xây dựng Kế hoạch triển khai hưởng ứng “</w:t>
      </w:r>
      <w:r w:rsidR="00A462C2" w:rsidRPr="000F5208">
        <w:rPr>
          <w:rFonts w:ascii="Times New Roman" w:eastAsia="Arial" w:hAnsi="Times New Roman" w:cs="Times New Roman"/>
          <w:sz w:val="28"/>
          <w:szCs w:val="28"/>
        </w:rPr>
        <w:t>Ngày chuyển đổi số quốc gia 10/10</w:t>
      </w:r>
      <w:r w:rsidRPr="000F5208">
        <w:rPr>
          <w:rFonts w:ascii="Times New Roman" w:eastAsia="Arial" w:hAnsi="Times New Roman" w:cs="Times New Roman"/>
          <w:sz w:val="28"/>
          <w:szCs w:val="28"/>
        </w:rPr>
        <w:t>” tại Bệnh viện Đa khoa Sa Đéc năm 2024.</w:t>
      </w:r>
    </w:p>
    <w:p w14:paraId="1FFD3421" w14:textId="6D160C97" w:rsidR="00F04E46" w:rsidRPr="000F5208" w:rsidRDefault="00F04E46"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t>- Tổ chức truyền thông các hoạt động tại Bệnh viện.</w:t>
      </w:r>
    </w:p>
    <w:p w14:paraId="493F4CEA" w14:textId="491AD590" w:rsidR="00E82445" w:rsidRPr="000F5208" w:rsidRDefault="00E82445" w:rsidP="000F5208">
      <w:pPr>
        <w:spacing w:before="120" w:after="120" w:line="288" w:lineRule="auto"/>
        <w:ind w:firstLine="720"/>
        <w:jc w:val="both"/>
        <w:rPr>
          <w:rFonts w:ascii="Times New Roman" w:eastAsia="Arial" w:hAnsi="Times New Roman" w:cs="Times New Roman"/>
          <w:sz w:val="28"/>
          <w:szCs w:val="28"/>
          <w:lang w:val="nl-NL"/>
        </w:rPr>
      </w:pPr>
      <w:r w:rsidRPr="000F5208">
        <w:rPr>
          <w:rFonts w:ascii="Times New Roman" w:eastAsia="Arial" w:hAnsi="Times New Roman" w:cs="Times New Roman"/>
          <w:sz w:val="28"/>
          <w:szCs w:val="28"/>
          <w:lang w:val="nl-NL"/>
        </w:rPr>
        <w:t xml:space="preserve">- </w:t>
      </w:r>
      <w:r w:rsidR="00F04E46" w:rsidRPr="000F5208">
        <w:rPr>
          <w:rFonts w:ascii="Times New Roman" w:eastAsia="Arial" w:hAnsi="Times New Roman" w:cs="Times New Roman"/>
          <w:sz w:val="28"/>
          <w:szCs w:val="28"/>
          <w:lang w:val="nl-NL"/>
        </w:rPr>
        <w:t xml:space="preserve"> Tổng hợp báo cáo tình hình, kết quả triển khai thực hiện theo quy định.</w:t>
      </w:r>
    </w:p>
    <w:p w14:paraId="0590073D" w14:textId="174CE0CF" w:rsidR="00F04E46" w:rsidRPr="000F5208" w:rsidRDefault="00F04E46" w:rsidP="000F5208">
      <w:pPr>
        <w:spacing w:before="120" w:after="120" w:line="288" w:lineRule="auto"/>
        <w:ind w:firstLine="720"/>
        <w:jc w:val="both"/>
        <w:rPr>
          <w:rFonts w:ascii="Times New Roman" w:eastAsia="Arial" w:hAnsi="Times New Roman" w:cs="Times New Roman"/>
          <w:b/>
          <w:bCs/>
          <w:sz w:val="28"/>
          <w:szCs w:val="28"/>
          <w:lang w:val="nl-NL"/>
        </w:rPr>
      </w:pPr>
      <w:r w:rsidRPr="000F5208">
        <w:rPr>
          <w:rFonts w:ascii="Times New Roman" w:eastAsia="Arial" w:hAnsi="Times New Roman" w:cs="Times New Roman"/>
          <w:b/>
          <w:bCs/>
          <w:sz w:val="28"/>
          <w:szCs w:val="28"/>
          <w:lang w:val="nl-NL"/>
        </w:rPr>
        <w:t xml:space="preserve">2. Phòng Tổ chức </w:t>
      </w:r>
      <w:r w:rsidR="000F5208">
        <w:rPr>
          <w:rFonts w:ascii="Times New Roman" w:eastAsia="Arial" w:hAnsi="Times New Roman" w:cs="Times New Roman"/>
          <w:b/>
          <w:bCs/>
          <w:sz w:val="28"/>
          <w:szCs w:val="28"/>
          <w:lang w:val="nl-NL"/>
        </w:rPr>
        <w:t>C</w:t>
      </w:r>
      <w:r w:rsidRPr="000F5208">
        <w:rPr>
          <w:rFonts w:ascii="Times New Roman" w:eastAsia="Arial" w:hAnsi="Times New Roman" w:cs="Times New Roman"/>
          <w:b/>
          <w:bCs/>
          <w:sz w:val="28"/>
          <w:szCs w:val="28"/>
          <w:lang w:val="nl-NL"/>
        </w:rPr>
        <w:t>án bộ</w:t>
      </w:r>
    </w:p>
    <w:p w14:paraId="5D523C96" w14:textId="3C75758A" w:rsidR="00F04E46" w:rsidRPr="000F5208" w:rsidRDefault="00F04E46" w:rsidP="000F5208">
      <w:pPr>
        <w:spacing w:before="120" w:after="120" w:line="288" w:lineRule="auto"/>
        <w:ind w:firstLine="720"/>
        <w:jc w:val="both"/>
        <w:rPr>
          <w:rFonts w:ascii="Times New Roman" w:eastAsia="Arial" w:hAnsi="Times New Roman" w:cs="Times New Roman"/>
          <w:sz w:val="28"/>
          <w:szCs w:val="28"/>
          <w:lang w:val="nl-NL"/>
        </w:rPr>
      </w:pPr>
      <w:r w:rsidRPr="000F5208">
        <w:rPr>
          <w:rFonts w:ascii="Times New Roman" w:eastAsia="Arial" w:hAnsi="Times New Roman" w:cs="Times New Roman"/>
          <w:sz w:val="28"/>
          <w:szCs w:val="28"/>
          <w:lang w:val="nl-NL"/>
        </w:rPr>
        <w:t xml:space="preserve">Tham mưu Ban </w:t>
      </w:r>
      <w:r w:rsidR="000F5208">
        <w:rPr>
          <w:rFonts w:ascii="Times New Roman" w:eastAsia="Arial" w:hAnsi="Times New Roman" w:cs="Times New Roman"/>
          <w:sz w:val="28"/>
          <w:szCs w:val="28"/>
          <w:lang w:val="nl-NL"/>
        </w:rPr>
        <w:t>G</w:t>
      </w:r>
      <w:r w:rsidRPr="000F5208">
        <w:rPr>
          <w:rFonts w:ascii="Times New Roman" w:eastAsia="Arial" w:hAnsi="Times New Roman" w:cs="Times New Roman"/>
          <w:sz w:val="28"/>
          <w:szCs w:val="28"/>
          <w:lang w:val="nl-NL"/>
        </w:rPr>
        <w:t>iám đốc Bệnh viện bình xét đánh giá, khen thưởng các tập thể, cá nhân có thành tích trong công tác ứng dụng công nghệ thông tin và chuyển đổi số năm 2024.</w:t>
      </w:r>
    </w:p>
    <w:p w14:paraId="22B2085F" w14:textId="6C950F7A" w:rsidR="00F04E46" w:rsidRPr="000F5208" w:rsidRDefault="00F04E46" w:rsidP="000F5208">
      <w:pPr>
        <w:spacing w:before="120" w:after="120" w:line="288" w:lineRule="auto"/>
        <w:ind w:firstLine="720"/>
        <w:jc w:val="both"/>
        <w:rPr>
          <w:rFonts w:ascii="Times New Roman" w:eastAsia="Arial" w:hAnsi="Times New Roman" w:cs="Times New Roman"/>
          <w:b/>
          <w:bCs/>
          <w:sz w:val="28"/>
          <w:szCs w:val="28"/>
          <w:lang w:val="nl-NL"/>
        </w:rPr>
      </w:pPr>
      <w:r w:rsidRPr="000F5208">
        <w:rPr>
          <w:rFonts w:ascii="Times New Roman" w:eastAsia="Arial" w:hAnsi="Times New Roman" w:cs="Times New Roman"/>
          <w:b/>
          <w:bCs/>
          <w:sz w:val="28"/>
          <w:szCs w:val="28"/>
          <w:lang w:val="nl-NL"/>
        </w:rPr>
        <w:t xml:space="preserve">3. Phòng Tài chính </w:t>
      </w:r>
      <w:r w:rsidR="000F5208">
        <w:rPr>
          <w:rFonts w:ascii="Times New Roman" w:eastAsia="Arial" w:hAnsi="Times New Roman" w:cs="Times New Roman"/>
          <w:b/>
          <w:bCs/>
          <w:sz w:val="28"/>
          <w:szCs w:val="28"/>
          <w:lang w:val="nl-NL"/>
        </w:rPr>
        <w:t>K</w:t>
      </w:r>
      <w:r w:rsidRPr="000F5208">
        <w:rPr>
          <w:rFonts w:ascii="Times New Roman" w:eastAsia="Arial" w:hAnsi="Times New Roman" w:cs="Times New Roman"/>
          <w:b/>
          <w:bCs/>
          <w:sz w:val="28"/>
          <w:szCs w:val="28"/>
          <w:lang w:val="nl-NL"/>
        </w:rPr>
        <w:t>ế</w:t>
      </w:r>
      <w:r w:rsidR="000F5208">
        <w:rPr>
          <w:rFonts w:ascii="Times New Roman" w:eastAsia="Arial" w:hAnsi="Times New Roman" w:cs="Times New Roman"/>
          <w:b/>
          <w:bCs/>
          <w:sz w:val="28"/>
          <w:szCs w:val="28"/>
          <w:lang w:val="nl-NL"/>
        </w:rPr>
        <w:t xml:space="preserve"> toán</w:t>
      </w:r>
    </w:p>
    <w:p w14:paraId="7E9D77B3" w14:textId="68B104E6" w:rsidR="00F04E46" w:rsidRPr="000F5208" w:rsidRDefault="00F04E46" w:rsidP="000F5208">
      <w:pPr>
        <w:spacing w:before="120" w:after="120" w:line="288" w:lineRule="auto"/>
        <w:ind w:firstLine="720"/>
        <w:jc w:val="both"/>
        <w:rPr>
          <w:rFonts w:ascii="Times New Roman" w:eastAsia="Arial" w:hAnsi="Times New Roman" w:cs="Times New Roman"/>
          <w:sz w:val="28"/>
          <w:szCs w:val="28"/>
          <w:lang w:val="nl-NL"/>
        </w:rPr>
      </w:pPr>
      <w:r w:rsidRPr="000F5208">
        <w:rPr>
          <w:rFonts w:ascii="Times New Roman" w:eastAsia="Arial" w:hAnsi="Times New Roman" w:cs="Times New Roman"/>
          <w:sz w:val="28"/>
          <w:szCs w:val="28"/>
          <w:lang w:val="nl-NL"/>
        </w:rPr>
        <w:t xml:space="preserve">Tham mưu Ban </w:t>
      </w:r>
      <w:r w:rsidR="000F5208">
        <w:rPr>
          <w:rFonts w:ascii="Times New Roman" w:eastAsia="Arial" w:hAnsi="Times New Roman" w:cs="Times New Roman"/>
          <w:sz w:val="28"/>
          <w:szCs w:val="28"/>
          <w:lang w:val="nl-NL"/>
        </w:rPr>
        <w:t>G</w:t>
      </w:r>
      <w:r w:rsidRPr="000F5208">
        <w:rPr>
          <w:rFonts w:ascii="Times New Roman" w:eastAsia="Arial" w:hAnsi="Times New Roman" w:cs="Times New Roman"/>
          <w:sz w:val="28"/>
          <w:szCs w:val="28"/>
          <w:lang w:val="nl-NL"/>
        </w:rPr>
        <w:t>iám đốc kinh phí thực hiện và quyết toán theo quy định.</w:t>
      </w:r>
    </w:p>
    <w:p w14:paraId="1C768A85" w14:textId="0261AB2C" w:rsidR="00E82445" w:rsidRPr="000F5208" w:rsidRDefault="00F925AD" w:rsidP="000F5208">
      <w:pPr>
        <w:spacing w:before="120" w:after="120" w:line="288"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bookmarkStart w:id="0" w:name="_GoBack"/>
      <w:bookmarkEnd w:id="0"/>
      <w:r w:rsidR="00F04E46" w:rsidRPr="000F5208">
        <w:rPr>
          <w:rFonts w:ascii="Times New Roman" w:eastAsia="Times New Roman" w:hAnsi="Times New Roman" w:cs="Times New Roman"/>
          <w:b/>
          <w:sz w:val="28"/>
          <w:szCs w:val="28"/>
        </w:rPr>
        <w:t>. Các khoa</w:t>
      </w:r>
      <w:r w:rsidR="000F5208">
        <w:rPr>
          <w:rFonts w:ascii="Times New Roman" w:eastAsia="Times New Roman" w:hAnsi="Times New Roman" w:cs="Times New Roman"/>
          <w:b/>
          <w:sz w:val="28"/>
          <w:szCs w:val="28"/>
        </w:rPr>
        <w:t>,</w:t>
      </w:r>
      <w:r w:rsidR="00F04E46" w:rsidRPr="000F5208">
        <w:rPr>
          <w:rFonts w:ascii="Times New Roman" w:eastAsia="Times New Roman" w:hAnsi="Times New Roman" w:cs="Times New Roman"/>
          <w:b/>
          <w:sz w:val="28"/>
          <w:szCs w:val="28"/>
        </w:rPr>
        <w:t xml:space="preserve"> phòng khác</w:t>
      </w:r>
    </w:p>
    <w:p w14:paraId="4946F07D" w14:textId="5C30A534" w:rsidR="00F04E46" w:rsidRPr="000F5208" w:rsidRDefault="00F04E46"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Times New Roman" w:hAnsi="Times New Roman" w:cs="Times New Roman"/>
          <w:bCs/>
          <w:sz w:val="28"/>
          <w:szCs w:val="28"/>
        </w:rPr>
        <w:t xml:space="preserve">Tổ chức truyền thông, thực hiện tại các khoa, phòng về các hoạt động hưởng ứng Ngày chuyển đổi số quốc gia năm 2024, báo cáo kết quả triển khai thực hiện về Phòng Hành chính </w:t>
      </w:r>
      <w:r w:rsidR="000F5208">
        <w:rPr>
          <w:rFonts w:ascii="Times New Roman" w:eastAsia="Times New Roman" w:hAnsi="Times New Roman" w:cs="Times New Roman"/>
          <w:bCs/>
          <w:sz w:val="28"/>
          <w:szCs w:val="28"/>
        </w:rPr>
        <w:t>Q</w:t>
      </w:r>
      <w:r w:rsidRPr="000F5208">
        <w:rPr>
          <w:rFonts w:ascii="Times New Roman" w:eastAsia="Times New Roman" w:hAnsi="Times New Roman" w:cs="Times New Roman"/>
          <w:bCs/>
          <w:sz w:val="28"/>
          <w:szCs w:val="28"/>
        </w:rPr>
        <w:t xml:space="preserve">uản trị </w:t>
      </w:r>
      <w:r w:rsidRPr="000F5208">
        <w:rPr>
          <w:rFonts w:ascii="Times New Roman" w:eastAsia="Times New Roman" w:hAnsi="Times New Roman" w:cs="Times New Roman"/>
          <w:b/>
          <w:sz w:val="28"/>
          <w:szCs w:val="28"/>
        </w:rPr>
        <w:t xml:space="preserve">trước ngày 20/10/2024 </w:t>
      </w:r>
      <w:r w:rsidRPr="000F5208">
        <w:rPr>
          <w:rFonts w:ascii="Times New Roman" w:eastAsia="Times New Roman" w:hAnsi="Times New Roman" w:cs="Times New Roman"/>
          <w:bCs/>
          <w:sz w:val="28"/>
          <w:szCs w:val="28"/>
        </w:rPr>
        <w:t>để tổng hợp báo cáo về Sở Y tế.</w:t>
      </w:r>
    </w:p>
    <w:p w14:paraId="2C164E0A" w14:textId="114565B5" w:rsidR="00742D4C" w:rsidRPr="000F5208" w:rsidRDefault="00E82445" w:rsidP="000F5208">
      <w:pPr>
        <w:spacing w:before="120" w:after="120" w:line="288" w:lineRule="auto"/>
        <w:ind w:firstLine="720"/>
        <w:jc w:val="both"/>
        <w:rPr>
          <w:rFonts w:ascii="Times New Roman" w:eastAsia="Arial" w:hAnsi="Times New Roman" w:cs="Times New Roman"/>
          <w:sz w:val="28"/>
          <w:szCs w:val="28"/>
        </w:rPr>
      </w:pPr>
      <w:r w:rsidRPr="000F5208">
        <w:rPr>
          <w:rFonts w:ascii="Times New Roman" w:eastAsia="Arial" w:hAnsi="Times New Roman" w:cs="Times New Roman"/>
          <w:sz w:val="28"/>
          <w:szCs w:val="28"/>
        </w:rPr>
        <w:lastRenderedPageBreak/>
        <w:t>Trên đây là Kế hoạch của Bệnh viện Đa khoa Sa Đéc về việc triển khai hưởng ứng “</w:t>
      </w:r>
      <w:r w:rsidR="00742D4C" w:rsidRPr="000F5208">
        <w:rPr>
          <w:rFonts w:ascii="Times New Roman" w:eastAsia="Arial" w:hAnsi="Times New Roman" w:cs="Times New Roman"/>
          <w:sz w:val="28"/>
          <w:szCs w:val="28"/>
        </w:rPr>
        <w:t>Ngày chuyển đổi số quốc gia 10/10</w:t>
      </w:r>
      <w:r w:rsidRPr="000F5208">
        <w:rPr>
          <w:rFonts w:ascii="Times New Roman" w:eastAsia="Arial" w:hAnsi="Times New Roman" w:cs="Times New Roman"/>
          <w:sz w:val="28"/>
          <w:szCs w:val="28"/>
        </w:rPr>
        <w:t xml:space="preserve">” tại Bệnh viện Đa khoa Sa Đéc năm 2024. </w:t>
      </w:r>
      <w:r w:rsidR="00742D4C" w:rsidRPr="000F5208">
        <w:rPr>
          <w:rFonts w:ascii="Times New Roman" w:eastAsia="Arial" w:hAnsi="Times New Roman" w:cs="Times New Roman"/>
          <w:sz w:val="28"/>
          <w:szCs w:val="28"/>
        </w:rPr>
        <w:t>Trong quá trình thực hiện nếu có khó khăn, vướng mắc phản ánh về Phòng Hành chính Quản trị để tổng hợp, báo cáo Ban giám đốc xem xét, giải quyết, điều chỉnh, bổ sung cho phù hợp.</w:t>
      </w:r>
    </w:p>
    <w:p w14:paraId="3BEEBE31" w14:textId="4E8B1104" w:rsidR="000E6D8C" w:rsidRDefault="00E82445" w:rsidP="000F5208">
      <w:pPr>
        <w:spacing w:before="120" w:after="120" w:line="288" w:lineRule="auto"/>
        <w:ind w:firstLine="720"/>
        <w:jc w:val="both"/>
        <w:rPr>
          <w:rFonts w:ascii="Times New Roman" w:eastAsia="Arial" w:hAnsi="Times New Roman" w:cs="Times New Roman"/>
          <w:spacing w:val="6"/>
          <w:sz w:val="28"/>
          <w:szCs w:val="28"/>
        </w:rPr>
      </w:pPr>
      <w:r w:rsidRPr="000F5208">
        <w:rPr>
          <w:rFonts w:ascii="Times New Roman" w:eastAsia="Arial" w:hAnsi="Times New Roman" w:cs="Times New Roman"/>
          <w:spacing w:val="6"/>
          <w:sz w:val="28"/>
          <w:szCs w:val="28"/>
        </w:rPr>
        <w:t>Đề nghị các khoa, phòng phối hợp thực hiện tốt theo nội dung Kế hoạch</w:t>
      </w:r>
      <w:r w:rsidR="00742D4C" w:rsidRPr="000F5208">
        <w:rPr>
          <w:rFonts w:ascii="Times New Roman" w:eastAsia="Arial" w:hAnsi="Times New Roman" w:cs="Times New Roman"/>
          <w:spacing w:val="6"/>
          <w:sz w:val="28"/>
          <w:szCs w:val="28"/>
        </w:rPr>
        <w:t xml:space="preserve"> này</w:t>
      </w:r>
      <w:r w:rsidRPr="000F5208">
        <w:rPr>
          <w:rFonts w:ascii="Times New Roman" w:eastAsia="Arial" w:hAnsi="Times New Roman" w:cs="Times New Roman"/>
          <w:spacing w:val="6"/>
          <w:sz w:val="28"/>
          <w:szCs w:val="28"/>
        </w:rPr>
        <w:t>./.</w:t>
      </w:r>
    </w:p>
    <w:p w14:paraId="76B034C1" w14:textId="77777777" w:rsidR="00863BB0" w:rsidRPr="00863BB0" w:rsidRDefault="00863BB0" w:rsidP="000F5208">
      <w:pPr>
        <w:spacing w:before="120" w:after="120" w:line="288" w:lineRule="auto"/>
        <w:ind w:firstLine="720"/>
        <w:jc w:val="both"/>
        <w:rPr>
          <w:rFonts w:ascii="Times New Roman" w:eastAsia="Arial" w:hAnsi="Times New Roman" w:cs="Times New Roman"/>
          <w:spacing w:val="6"/>
          <w:sz w:val="6"/>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0E6D8C" w14:paraId="0706D1C2" w14:textId="77777777" w:rsidTr="000E6D8C">
        <w:trPr>
          <w:jc w:val="center"/>
        </w:trPr>
        <w:tc>
          <w:tcPr>
            <w:tcW w:w="4644" w:type="dxa"/>
          </w:tcPr>
          <w:p w14:paraId="51032C66" w14:textId="77777777" w:rsidR="000E6D8C" w:rsidRPr="00E82445" w:rsidRDefault="000E6D8C" w:rsidP="000E6D8C">
            <w:pPr>
              <w:jc w:val="both"/>
              <w:rPr>
                <w:rFonts w:ascii="Times New Roman" w:eastAsia="Arial" w:hAnsi="Times New Roman" w:cs="Times New Roman"/>
                <w:sz w:val="24"/>
                <w:szCs w:val="24"/>
              </w:rPr>
            </w:pPr>
            <w:r w:rsidRPr="00E82445">
              <w:rPr>
                <w:rFonts w:ascii="Times New Roman" w:hAnsi="Times New Roman" w:cs="Times New Roman"/>
                <w:b/>
                <w:i/>
                <w:sz w:val="24"/>
                <w:szCs w:val="24"/>
              </w:rPr>
              <w:t xml:space="preserve">Nơi nhận: </w:t>
            </w:r>
            <w:r w:rsidRPr="00E82445">
              <w:rPr>
                <w:rFonts w:ascii="Times New Roman" w:hAnsi="Times New Roman" w:cs="Times New Roman"/>
                <w:i/>
                <w:sz w:val="24"/>
                <w:szCs w:val="24"/>
              </w:rPr>
              <w:t xml:space="preserve"> </w:t>
            </w:r>
          </w:p>
          <w:p w14:paraId="6B89450A" w14:textId="77777777"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GĐ và các PGĐ</w:t>
            </w:r>
            <w:r>
              <w:rPr>
                <w:rFonts w:ascii="Times New Roman" w:eastAsia="Arial" w:hAnsi="Times New Roman" w:cs="Times New Roman"/>
              </w:rPr>
              <w:t xml:space="preserve"> BV</w:t>
            </w:r>
            <w:r w:rsidRPr="00E82445">
              <w:rPr>
                <w:rFonts w:ascii="Times New Roman" w:eastAsia="Arial" w:hAnsi="Times New Roman" w:cs="Times New Roman"/>
              </w:rPr>
              <w:t xml:space="preserve"> (</w:t>
            </w:r>
            <w:r>
              <w:rPr>
                <w:rFonts w:ascii="Times New Roman" w:eastAsia="Arial" w:hAnsi="Times New Roman" w:cs="Times New Roman"/>
              </w:rPr>
              <w:t>b/c</w:t>
            </w:r>
            <w:r w:rsidRPr="00E82445">
              <w:rPr>
                <w:rFonts w:ascii="Times New Roman" w:eastAsia="Arial" w:hAnsi="Times New Roman" w:cs="Times New Roman"/>
              </w:rPr>
              <w:t xml:space="preserve">); </w:t>
            </w:r>
          </w:p>
          <w:p w14:paraId="0C2A7365" w14:textId="77777777"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Các khoa</w:t>
            </w:r>
            <w:r>
              <w:rPr>
                <w:rFonts w:ascii="Times New Roman" w:eastAsia="Arial" w:hAnsi="Times New Roman" w:cs="Times New Roman"/>
              </w:rPr>
              <w:t>,</w:t>
            </w:r>
            <w:r w:rsidRPr="00E82445">
              <w:rPr>
                <w:rFonts w:ascii="Times New Roman" w:eastAsia="Arial" w:hAnsi="Times New Roman" w:cs="Times New Roman"/>
              </w:rPr>
              <w:t xml:space="preserve"> phòng</w:t>
            </w:r>
            <w:r>
              <w:rPr>
                <w:rFonts w:ascii="Times New Roman" w:eastAsia="Arial" w:hAnsi="Times New Roman" w:cs="Times New Roman"/>
              </w:rPr>
              <w:t xml:space="preserve"> BV</w:t>
            </w:r>
            <w:r w:rsidRPr="00E82445">
              <w:rPr>
                <w:rFonts w:ascii="Times New Roman" w:eastAsia="Arial" w:hAnsi="Times New Roman" w:cs="Times New Roman"/>
              </w:rPr>
              <w:t xml:space="preserve"> (</w:t>
            </w:r>
            <w:r>
              <w:rPr>
                <w:rFonts w:ascii="Times New Roman" w:eastAsia="Arial" w:hAnsi="Times New Roman" w:cs="Times New Roman"/>
              </w:rPr>
              <w:t>t/h</w:t>
            </w:r>
            <w:r w:rsidRPr="00E82445">
              <w:rPr>
                <w:rFonts w:ascii="Times New Roman" w:eastAsia="Arial" w:hAnsi="Times New Roman" w:cs="Times New Roman"/>
              </w:rPr>
              <w:t>);</w:t>
            </w:r>
          </w:p>
          <w:p w14:paraId="53999D51" w14:textId="77777777" w:rsidR="000E6D8C" w:rsidRPr="00E82445" w:rsidRDefault="000E6D8C" w:rsidP="000E6D8C">
            <w:pPr>
              <w:jc w:val="both"/>
              <w:rPr>
                <w:rFonts w:ascii="Times New Roman" w:eastAsia="Arial" w:hAnsi="Times New Roman" w:cs="Times New Roman"/>
              </w:rPr>
            </w:pPr>
            <w:r w:rsidRPr="00E82445">
              <w:rPr>
                <w:rFonts w:ascii="Times New Roman" w:eastAsia="Arial" w:hAnsi="Times New Roman" w:cs="Times New Roman"/>
              </w:rPr>
              <w:t xml:space="preserve">- </w:t>
            </w:r>
            <w:r>
              <w:rPr>
                <w:rFonts w:ascii="Times New Roman" w:eastAsia="Arial" w:hAnsi="Times New Roman" w:cs="Times New Roman"/>
              </w:rPr>
              <w:t>Trang TTĐT</w:t>
            </w:r>
            <w:r w:rsidRPr="00E82445">
              <w:rPr>
                <w:rFonts w:ascii="Times New Roman" w:eastAsia="Arial" w:hAnsi="Times New Roman" w:cs="Times New Roman"/>
              </w:rPr>
              <w:t xml:space="preserve"> BV;</w:t>
            </w:r>
          </w:p>
          <w:p w14:paraId="47350C09" w14:textId="2EF049C9" w:rsidR="000E6D8C" w:rsidRDefault="000E6D8C" w:rsidP="000E6D8C">
            <w:pPr>
              <w:jc w:val="both"/>
              <w:rPr>
                <w:rFonts w:ascii="Times New Roman" w:eastAsia="Arial" w:hAnsi="Times New Roman" w:cs="Times New Roman"/>
                <w:sz w:val="28"/>
                <w:szCs w:val="28"/>
              </w:rPr>
            </w:pPr>
            <w:r w:rsidRPr="00E82445">
              <w:rPr>
                <w:rFonts w:ascii="Times New Roman" w:eastAsia="Arial" w:hAnsi="Times New Roman" w:cs="Times New Roman"/>
              </w:rPr>
              <w:t xml:space="preserve">- Lưu: VT, </w:t>
            </w:r>
            <w:r w:rsidR="00742D4C">
              <w:rPr>
                <w:rFonts w:ascii="Times New Roman" w:eastAsia="Arial" w:hAnsi="Times New Roman" w:cs="Times New Roman"/>
              </w:rPr>
              <w:t>HCQT.</w:t>
            </w:r>
            <w:r w:rsidR="000F5208">
              <w:rPr>
                <w:rFonts w:ascii="Times New Roman" w:eastAsia="Arial" w:hAnsi="Times New Roman" w:cs="Times New Roman"/>
              </w:rPr>
              <w:t xml:space="preserve"> </w:t>
            </w:r>
            <w:r w:rsidR="00742D4C">
              <w:rPr>
                <w:rFonts w:ascii="Times New Roman" w:eastAsia="Arial" w:hAnsi="Times New Roman" w:cs="Times New Roman"/>
              </w:rPr>
              <w:t>An</w:t>
            </w:r>
            <w:r w:rsidRPr="00E82445">
              <w:rPr>
                <w:rFonts w:ascii="Times New Roman" w:eastAsia="Arial" w:hAnsi="Times New Roman" w:cs="Times New Roman"/>
              </w:rPr>
              <w:t>.</w:t>
            </w:r>
          </w:p>
        </w:tc>
        <w:tc>
          <w:tcPr>
            <w:tcW w:w="4644" w:type="dxa"/>
          </w:tcPr>
          <w:p w14:paraId="591B866A" w14:textId="77777777" w:rsidR="000E6D8C" w:rsidRDefault="000E6D8C" w:rsidP="000E6D8C">
            <w:pPr>
              <w:spacing w:before="120" w:after="120"/>
              <w:jc w:val="center"/>
              <w:rPr>
                <w:rFonts w:ascii="Times New Roman" w:hAnsi="Times New Roman" w:cs="Times New Roman"/>
                <w:b/>
                <w:sz w:val="28"/>
                <w:szCs w:val="28"/>
              </w:rPr>
            </w:pPr>
            <w:r w:rsidRPr="00E82445">
              <w:rPr>
                <w:rFonts w:ascii="Times New Roman" w:hAnsi="Times New Roman" w:cs="Times New Roman"/>
                <w:b/>
                <w:sz w:val="28"/>
                <w:szCs w:val="28"/>
              </w:rPr>
              <w:t>GIÁM ĐỐC</w:t>
            </w:r>
          </w:p>
          <w:p w14:paraId="100085D9" w14:textId="77777777" w:rsidR="000E6D8C" w:rsidRDefault="000E6D8C" w:rsidP="000E6D8C">
            <w:pPr>
              <w:spacing w:before="120" w:after="120"/>
              <w:jc w:val="center"/>
              <w:rPr>
                <w:rFonts w:ascii="Times New Roman" w:hAnsi="Times New Roman" w:cs="Times New Roman"/>
                <w:b/>
                <w:sz w:val="28"/>
                <w:szCs w:val="28"/>
              </w:rPr>
            </w:pPr>
          </w:p>
          <w:p w14:paraId="7F1B9A8A" w14:textId="77777777" w:rsidR="000E6D8C" w:rsidRPr="000E6D8C" w:rsidRDefault="000E6D8C" w:rsidP="000E6D8C">
            <w:pPr>
              <w:spacing w:before="120" w:after="120"/>
              <w:jc w:val="center"/>
              <w:rPr>
                <w:rFonts w:ascii="Times New Roman" w:hAnsi="Times New Roman" w:cs="Times New Roman"/>
                <w:b/>
                <w:sz w:val="44"/>
                <w:szCs w:val="28"/>
              </w:rPr>
            </w:pPr>
          </w:p>
          <w:p w14:paraId="61048FA0" w14:textId="77777777" w:rsidR="000E6D8C" w:rsidRDefault="000E6D8C" w:rsidP="000E6D8C">
            <w:pPr>
              <w:spacing w:before="120" w:after="120"/>
              <w:jc w:val="center"/>
              <w:rPr>
                <w:rFonts w:ascii="Times New Roman" w:eastAsia="Arial" w:hAnsi="Times New Roman" w:cs="Times New Roman"/>
                <w:sz w:val="28"/>
                <w:szCs w:val="28"/>
              </w:rPr>
            </w:pPr>
            <w:r w:rsidRPr="00E82445">
              <w:rPr>
                <w:rFonts w:ascii="Times New Roman" w:eastAsia="Arial" w:hAnsi="Times New Roman" w:cs="Times New Roman"/>
                <w:b/>
                <w:sz w:val="28"/>
                <w:szCs w:val="28"/>
              </w:rPr>
              <w:t>Trần Thanh Tùng</w:t>
            </w:r>
          </w:p>
        </w:tc>
      </w:tr>
    </w:tbl>
    <w:p w14:paraId="2BA9B0C8" w14:textId="77777777" w:rsidR="000E6D8C" w:rsidRPr="00E82445" w:rsidRDefault="000E6D8C" w:rsidP="008E3FB7">
      <w:pPr>
        <w:spacing w:before="120" w:after="120" w:line="240" w:lineRule="auto"/>
        <w:ind w:firstLine="720"/>
        <w:jc w:val="both"/>
        <w:rPr>
          <w:rFonts w:ascii="Times New Roman" w:eastAsia="Arial" w:hAnsi="Times New Roman" w:cs="Times New Roman"/>
          <w:sz w:val="28"/>
          <w:szCs w:val="28"/>
        </w:rPr>
      </w:pPr>
    </w:p>
    <w:p w14:paraId="27EFB011" w14:textId="77777777" w:rsidR="00E82445" w:rsidRPr="00E82445" w:rsidRDefault="00E82445" w:rsidP="00E82445">
      <w:pPr>
        <w:spacing w:before="60" w:after="60" w:line="240" w:lineRule="auto"/>
        <w:ind w:firstLine="720"/>
        <w:jc w:val="both"/>
        <w:rPr>
          <w:rFonts w:ascii="Times New Roman" w:eastAsia="Arial" w:hAnsi="Times New Roman" w:cs="Times New Roman"/>
          <w:sz w:val="12"/>
          <w:szCs w:val="28"/>
        </w:rPr>
      </w:pPr>
    </w:p>
    <w:p w14:paraId="2345C41D" w14:textId="01D46A6B" w:rsidR="00EE1A4B" w:rsidRPr="00EE1A4B" w:rsidRDefault="00E82445" w:rsidP="00EE1A4B">
      <w:pPr>
        <w:spacing w:after="0" w:line="240" w:lineRule="auto"/>
        <w:jc w:val="center"/>
        <w:rPr>
          <w:rFonts w:ascii="Times New Roman" w:eastAsia="Arial" w:hAnsi="Times New Roman" w:cs="Times New Roman"/>
          <w:b/>
          <w:bCs/>
          <w:sz w:val="28"/>
          <w:szCs w:val="28"/>
          <w:lang w:val="nl-NL"/>
        </w:rPr>
      </w:pPr>
      <w:r w:rsidRPr="00E82445">
        <w:rPr>
          <w:rFonts w:ascii="Times New Roman" w:eastAsia="Arial" w:hAnsi="Times New Roman" w:cs="Times New Roman"/>
          <w:sz w:val="28"/>
          <w:szCs w:val="28"/>
          <w:lang w:val="nl-NL"/>
        </w:rPr>
        <w:br w:type="column"/>
      </w:r>
      <w:r w:rsidR="00EE1A4B" w:rsidRPr="00EE1A4B">
        <w:rPr>
          <w:rFonts w:ascii="Times New Roman" w:eastAsia="Arial" w:hAnsi="Times New Roman" w:cs="Times New Roman"/>
          <w:b/>
          <w:bCs/>
          <w:sz w:val="28"/>
          <w:szCs w:val="28"/>
          <w:lang w:val="nl-NL"/>
        </w:rPr>
        <w:lastRenderedPageBreak/>
        <w:t>PHỤ LỤC</w:t>
      </w:r>
    </w:p>
    <w:p w14:paraId="1A150FA7" w14:textId="07E2CFAD" w:rsidR="00EE1A4B" w:rsidRPr="00EE1A4B" w:rsidRDefault="00EE1A4B" w:rsidP="00EE1A4B">
      <w:pPr>
        <w:spacing w:after="0" w:line="240" w:lineRule="auto"/>
        <w:jc w:val="center"/>
        <w:rPr>
          <w:rFonts w:ascii="Times New Roman" w:eastAsia="Times New Roman" w:hAnsi="Times New Roman" w:cs="Times New Roman"/>
          <w:color w:val="000000"/>
          <w:sz w:val="28"/>
        </w:rPr>
      </w:pPr>
      <w:r w:rsidRPr="00EE1A4B">
        <w:rPr>
          <w:rFonts w:ascii="Times New Roman" w:eastAsia="Times New Roman" w:hAnsi="Times New Roman" w:cs="Times New Roman"/>
          <w:b/>
          <w:color w:val="000000"/>
          <w:sz w:val="28"/>
        </w:rPr>
        <w:t>Hướng dẫn cách thay ảnh đại diện có kèm avatar frame</w:t>
      </w:r>
    </w:p>
    <w:p w14:paraId="35062700" w14:textId="77777777" w:rsidR="00EE1A4B" w:rsidRPr="00EE1A4B" w:rsidRDefault="00EE1A4B" w:rsidP="000F5208">
      <w:pPr>
        <w:spacing w:after="120" w:line="240" w:lineRule="auto"/>
        <w:jc w:val="center"/>
        <w:rPr>
          <w:rFonts w:ascii="Times New Roman" w:eastAsia="Times New Roman" w:hAnsi="Times New Roman" w:cs="Times New Roman"/>
          <w:color w:val="000000"/>
          <w:sz w:val="28"/>
        </w:rPr>
      </w:pPr>
      <w:r w:rsidRPr="00EE1A4B">
        <w:rPr>
          <w:rFonts w:ascii="Times New Roman" w:eastAsia="Times New Roman" w:hAnsi="Times New Roman" w:cs="Times New Roman"/>
          <w:b/>
          <w:color w:val="000000"/>
          <w:sz w:val="28"/>
        </w:rPr>
        <w:t>Ngày Chuyển đổi số quốc gia 10.10.2024</w:t>
      </w:r>
    </w:p>
    <w:p w14:paraId="43C59252" w14:textId="433AD1B0" w:rsidR="000F5208" w:rsidRDefault="00EE1A4B" w:rsidP="000F5208">
      <w:pPr>
        <w:spacing w:after="0" w:line="240" w:lineRule="auto"/>
        <w:jc w:val="center"/>
        <w:rPr>
          <w:rFonts w:ascii="Times New Roman" w:eastAsia="Times New Roman" w:hAnsi="Times New Roman" w:cs="Times New Roman"/>
          <w:color w:val="000000"/>
          <w:sz w:val="28"/>
        </w:rPr>
      </w:pPr>
      <w:r w:rsidRPr="00EE1A4B">
        <w:rPr>
          <w:rFonts w:ascii="Times New Roman" w:eastAsia="Times New Roman" w:hAnsi="Times New Roman" w:cs="Times New Roman"/>
          <w:i/>
          <w:color w:val="000000"/>
          <w:sz w:val="28"/>
        </w:rPr>
        <w:t xml:space="preserve">(Kèm theo </w:t>
      </w:r>
      <w:r>
        <w:rPr>
          <w:rFonts w:ascii="Times New Roman" w:eastAsia="Times New Roman" w:hAnsi="Times New Roman" w:cs="Times New Roman"/>
          <w:i/>
          <w:color w:val="000000"/>
          <w:sz w:val="28"/>
        </w:rPr>
        <w:t>Kế hoạch</w:t>
      </w:r>
      <w:r w:rsidRPr="00EE1A4B">
        <w:rPr>
          <w:rFonts w:ascii="Times New Roman" w:eastAsia="Times New Roman" w:hAnsi="Times New Roman" w:cs="Times New Roman"/>
          <w:i/>
          <w:color w:val="000000"/>
          <w:sz w:val="28"/>
        </w:rPr>
        <w:t xml:space="preserve"> số          </w:t>
      </w:r>
      <w:r w:rsidR="000F5208">
        <w:rPr>
          <w:rFonts w:ascii="Times New Roman" w:eastAsia="Times New Roman" w:hAnsi="Times New Roman" w:cs="Times New Roman"/>
          <w:i/>
          <w:color w:val="000000"/>
          <w:sz w:val="28"/>
        </w:rPr>
        <w:t xml:space="preserve"> </w:t>
      </w:r>
      <w:r w:rsidRPr="00EE1A4B">
        <w:rPr>
          <w:rFonts w:ascii="Times New Roman" w:eastAsia="Times New Roman" w:hAnsi="Times New Roman" w:cs="Times New Roman"/>
          <w:i/>
          <w:color w:val="000000"/>
          <w:sz w:val="28"/>
        </w:rPr>
        <w:t xml:space="preserve">    /</w:t>
      </w:r>
      <w:r>
        <w:rPr>
          <w:rFonts w:ascii="Times New Roman" w:eastAsia="Times New Roman" w:hAnsi="Times New Roman" w:cs="Times New Roman"/>
          <w:i/>
          <w:color w:val="000000"/>
          <w:sz w:val="28"/>
        </w:rPr>
        <w:t>KH-</w:t>
      </w:r>
      <w:r w:rsidRPr="00EE1A4B">
        <w:rPr>
          <w:rFonts w:ascii="Times New Roman" w:eastAsia="Times New Roman" w:hAnsi="Times New Roman" w:cs="Times New Roman"/>
          <w:i/>
          <w:color w:val="000000"/>
          <w:sz w:val="28"/>
        </w:rPr>
        <w:t xml:space="preserve">BVĐKSĐ ngày </w:t>
      </w:r>
      <w:r w:rsidR="000F5208">
        <w:rPr>
          <w:rFonts w:ascii="Times New Roman" w:eastAsia="Times New Roman" w:hAnsi="Times New Roman" w:cs="Times New Roman"/>
          <w:i/>
          <w:color w:val="000000"/>
          <w:sz w:val="28"/>
        </w:rPr>
        <w:t xml:space="preserve">            tháng </w:t>
      </w:r>
      <w:r>
        <w:rPr>
          <w:rFonts w:ascii="Times New Roman" w:eastAsia="Times New Roman" w:hAnsi="Times New Roman" w:cs="Times New Roman"/>
          <w:i/>
          <w:color w:val="000000"/>
          <w:sz w:val="28"/>
        </w:rPr>
        <w:t>10</w:t>
      </w:r>
      <w:r w:rsidR="000F5208">
        <w:rPr>
          <w:rFonts w:ascii="Times New Roman" w:eastAsia="Times New Roman" w:hAnsi="Times New Roman" w:cs="Times New Roman"/>
          <w:i/>
          <w:color w:val="000000"/>
          <w:sz w:val="28"/>
        </w:rPr>
        <w:t xml:space="preserve"> </w:t>
      </w:r>
      <w:r w:rsidRPr="00EE1A4B">
        <w:rPr>
          <w:rFonts w:ascii="Times New Roman" w:eastAsia="Times New Roman" w:hAnsi="Times New Roman" w:cs="Times New Roman"/>
          <w:i/>
          <w:color w:val="000000"/>
          <w:sz w:val="28"/>
        </w:rPr>
        <w:t>năm  2024  của Bệnh viện Đa khoa Sa Đéc)</w:t>
      </w:r>
    </w:p>
    <w:p w14:paraId="428B35EA" w14:textId="3D6CBE85" w:rsidR="000F5208" w:rsidRDefault="000F5208" w:rsidP="000F5208">
      <w:pPr>
        <w:spacing w:after="0" w:line="240" w:lineRule="auto"/>
        <w:jc w:val="center"/>
        <w:rPr>
          <w:rFonts w:ascii="Times New Roman" w:eastAsia="Times New Roman" w:hAnsi="Times New Roman" w:cs="Times New Roman"/>
          <w:color w:val="000000"/>
          <w:sz w:val="28"/>
        </w:rPr>
      </w:pPr>
      <w:r>
        <w:rPr>
          <w:rFonts w:ascii="Times New Roman" w:eastAsia="Times New Roman" w:hAnsi="Times New Roman" w:cs="Times New Roman"/>
          <w:noProof/>
          <w:color w:val="000000"/>
          <w:sz w:val="28"/>
        </w:rPr>
        <mc:AlternateContent>
          <mc:Choice Requires="wps">
            <w:drawing>
              <wp:anchor distT="0" distB="0" distL="114300" distR="114300" simplePos="0" relativeHeight="251673600" behindDoc="0" locked="0" layoutInCell="1" allowOverlap="1" wp14:anchorId="0FD5D893" wp14:editId="4628A5A5">
                <wp:simplePos x="0" y="0"/>
                <wp:positionH relativeFrom="column">
                  <wp:posOffset>2469515</wp:posOffset>
                </wp:positionH>
                <wp:positionV relativeFrom="paragraph">
                  <wp:posOffset>60960</wp:posOffset>
                </wp:positionV>
                <wp:extent cx="9144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4.45pt,4.8pt" to="266.4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" strokecolor="black [3040]"/>
            </w:pict>
          </mc:Fallback>
        </mc:AlternateContent>
      </w:r>
    </w:p>
    <w:p w14:paraId="71A017D7" w14:textId="77777777" w:rsidR="000F5208" w:rsidRPr="00AD6262" w:rsidRDefault="000F5208" w:rsidP="000F5208">
      <w:pPr>
        <w:spacing w:after="0" w:line="240" w:lineRule="auto"/>
        <w:jc w:val="center"/>
        <w:rPr>
          <w:rFonts w:ascii="Times New Roman" w:eastAsia="Times New Roman" w:hAnsi="Times New Roman" w:cs="Times New Roman"/>
          <w:color w:val="000000"/>
          <w:sz w:val="14"/>
        </w:rPr>
      </w:pPr>
    </w:p>
    <w:p w14:paraId="762410A5"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Các bước thực hiện như sau:</w:t>
      </w:r>
    </w:p>
    <w:p w14:paraId="609F7DEE" w14:textId="77777777" w:rsidR="00EE1A4B" w:rsidRPr="000F5208" w:rsidRDefault="00EE1A4B" w:rsidP="000F5208">
      <w:pPr>
        <w:spacing w:before="60" w:after="60" w:line="240" w:lineRule="auto"/>
        <w:ind w:firstLine="720"/>
        <w:jc w:val="both"/>
        <w:rPr>
          <w:rFonts w:ascii="Times New Roman" w:eastAsia="Times New Roman" w:hAnsi="Times New Roman" w:cs="Times New Roman"/>
          <w:b/>
          <w:color w:val="000000"/>
          <w:sz w:val="28"/>
          <w:szCs w:val="28"/>
        </w:rPr>
      </w:pPr>
      <w:r w:rsidRPr="000F5208">
        <w:rPr>
          <w:rFonts w:ascii="Times New Roman" w:eastAsia="Times New Roman" w:hAnsi="Times New Roman" w:cs="Times New Roman"/>
          <w:b/>
          <w:color w:val="000000"/>
          <w:sz w:val="28"/>
          <w:szCs w:val="28"/>
        </w:rPr>
        <w:t>1. Phương án 1</w:t>
      </w:r>
    </w:p>
    <w:p w14:paraId="61AEF431"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1: Truy cập đường link mẫu avatar frame:</w:t>
      </w:r>
    </w:p>
    <w:p w14:paraId="0FDAE8C0" w14:textId="77777777" w:rsidR="00EE1A4B" w:rsidRPr="000F5208" w:rsidRDefault="0070484D" w:rsidP="000F5208">
      <w:pPr>
        <w:spacing w:before="60" w:after="60" w:line="240" w:lineRule="auto"/>
        <w:ind w:firstLine="720"/>
        <w:jc w:val="both"/>
        <w:rPr>
          <w:rFonts w:ascii="Times New Roman" w:eastAsia="Times New Roman" w:hAnsi="Times New Roman" w:cs="Times New Roman"/>
          <w:color w:val="0000FF"/>
          <w:sz w:val="28"/>
          <w:szCs w:val="28"/>
          <w:u w:val="single"/>
        </w:rPr>
      </w:pPr>
      <w:hyperlink r:id="rId8" w:history="1">
        <w:r w:rsidR="00EE1A4B" w:rsidRPr="000F5208">
          <w:rPr>
            <w:rFonts w:ascii="Times New Roman" w:eastAsia="Times New Roman" w:hAnsi="Times New Roman" w:cs="Times New Roman"/>
            <w:color w:val="0000FF"/>
            <w:sz w:val="28"/>
            <w:szCs w:val="28"/>
            <w:u w:val="single"/>
          </w:rPr>
          <w:t>https://khunghinh.net/p/e6b5cc2b02720e47</w:t>
        </w:r>
      </w:hyperlink>
      <w:r w:rsidR="00EE1A4B" w:rsidRPr="000F5208">
        <w:rPr>
          <w:rFonts w:ascii="Times New Roman" w:eastAsia="Times New Roman" w:hAnsi="Times New Roman" w:cs="Times New Roman"/>
          <w:color w:val="0000FF"/>
          <w:sz w:val="28"/>
          <w:szCs w:val="28"/>
          <w:u w:val="single"/>
        </w:rPr>
        <w:t xml:space="preserve"> </w:t>
      </w:r>
    </w:p>
    <w:p w14:paraId="5C1FC545"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2. Bấm "Chọn hình" ở phía dưới khung hình để tải ảnh lên.</w:t>
      </w:r>
    </w:p>
    <w:p w14:paraId="49DFD8C2"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3. Sau khi tải ảnh lên, kéo và di chuyển trực tiếp ảnh vào trong khung hình hoặc sử dụng thanh công cụ bên dưới để kéo và chỉnh hình ảnh sao cho vừa vặn hiển thị.</w:t>
      </w:r>
    </w:p>
    <w:p w14:paraId="2B8B6B83"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4. Sau khi đã căn chỉnh xong, chọn "Tiếp tục", sau đó chọn "Tải hình" (Ghi chú: Khi thanh tải chạy hết là bấm tải ảnh xuống).</w:t>
      </w:r>
    </w:p>
    <w:p w14:paraId="1EA83CAF"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5. Thay ảnh đại diện trên Zalo, Facebook và các nền tảng mạng xã hội bằng hình ảnh vừa tải xuống. Khuyến khích người dùng thực hiện gắn thẻ các Hashtag trên nội dung bài đăng thay ảnh: #ngaychuyendoisoquocgia #10102024.</w:t>
      </w:r>
    </w:p>
    <w:p w14:paraId="372CD2FA" w14:textId="77777777" w:rsidR="00EE1A4B" w:rsidRPr="000F5208" w:rsidRDefault="00EE1A4B" w:rsidP="000F5208">
      <w:pPr>
        <w:spacing w:before="60" w:after="60" w:line="240" w:lineRule="auto"/>
        <w:ind w:firstLine="720"/>
        <w:jc w:val="both"/>
        <w:rPr>
          <w:rFonts w:ascii="Times New Roman" w:eastAsia="Times New Roman" w:hAnsi="Times New Roman" w:cs="Times New Roman"/>
          <w:b/>
          <w:color w:val="000000"/>
          <w:sz w:val="28"/>
          <w:szCs w:val="28"/>
        </w:rPr>
      </w:pPr>
      <w:r w:rsidRPr="000F5208">
        <w:rPr>
          <w:rFonts w:ascii="Times New Roman" w:eastAsia="Times New Roman" w:hAnsi="Times New Roman" w:cs="Times New Roman"/>
          <w:b/>
          <w:color w:val="000000"/>
          <w:sz w:val="28"/>
          <w:szCs w:val="28"/>
        </w:rPr>
        <w:t xml:space="preserve"> 2. Phương án 2</w:t>
      </w:r>
    </w:p>
    <w:p w14:paraId="4DA68CA6"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1: Truy cập đường link mẫu avatar frame:</w:t>
      </w:r>
    </w:p>
    <w:p w14:paraId="096E8F41" w14:textId="77777777" w:rsidR="00EE1A4B" w:rsidRPr="000F5208" w:rsidRDefault="0070484D" w:rsidP="000F5208">
      <w:pPr>
        <w:spacing w:before="60" w:after="60" w:line="240" w:lineRule="auto"/>
        <w:ind w:firstLine="720"/>
        <w:jc w:val="both"/>
        <w:rPr>
          <w:rFonts w:ascii="Times New Roman" w:eastAsia="Times New Roman" w:hAnsi="Times New Roman" w:cs="Times New Roman"/>
          <w:color w:val="0000FF"/>
          <w:sz w:val="28"/>
          <w:szCs w:val="28"/>
          <w:u w:val="single"/>
        </w:rPr>
      </w:pPr>
      <w:hyperlink r:id="rId9" w:history="1">
        <w:r w:rsidR="00EE1A4B" w:rsidRPr="000F5208">
          <w:rPr>
            <w:rFonts w:ascii="Times New Roman" w:eastAsia="Times New Roman" w:hAnsi="Times New Roman" w:cs="Times New Roman"/>
            <w:color w:val="0000FF"/>
            <w:sz w:val="28"/>
            <w:szCs w:val="28"/>
            <w:u w:val="single"/>
          </w:rPr>
          <w:t>https://khunghinh.net/p/e871acd137bceef0</w:t>
        </w:r>
      </w:hyperlink>
      <w:r w:rsidR="00EE1A4B" w:rsidRPr="000F5208">
        <w:rPr>
          <w:rFonts w:ascii="Times New Roman" w:eastAsia="Times New Roman" w:hAnsi="Times New Roman" w:cs="Times New Roman"/>
          <w:color w:val="0000FF"/>
          <w:sz w:val="28"/>
          <w:szCs w:val="28"/>
          <w:u w:val="single"/>
        </w:rPr>
        <w:t xml:space="preserve"> </w:t>
      </w:r>
    </w:p>
    <w:p w14:paraId="717A6702"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2: Sử dụng các phần mềm offline chỉnh sửa ảnh chuyên sâu: Adobe Photoshop, Adobe Illustrator, ... hoặc các phần mềm online: Canva, Evoto, ... để chèn ảnh vào avatar frame.</w:t>
      </w:r>
    </w:p>
    <w:p w14:paraId="7FCEB2FB" w14:textId="77777777" w:rsidR="00EE1A4B" w:rsidRPr="000F5208" w:rsidRDefault="00EE1A4B" w:rsidP="000F5208">
      <w:pPr>
        <w:spacing w:before="60" w:after="60" w:line="240" w:lineRule="auto"/>
        <w:ind w:firstLine="720"/>
        <w:jc w:val="both"/>
        <w:rPr>
          <w:rFonts w:ascii="Times New Roman" w:eastAsia="Times New Roman" w:hAnsi="Times New Roman" w:cs="Times New Roman"/>
          <w:color w:val="000000"/>
          <w:sz w:val="28"/>
          <w:szCs w:val="28"/>
        </w:rPr>
      </w:pPr>
      <w:r w:rsidRPr="000F5208">
        <w:rPr>
          <w:rFonts w:ascii="Times New Roman" w:eastAsia="Times New Roman" w:hAnsi="Times New Roman" w:cs="Times New Roman"/>
          <w:color w:val="000000"/>
          <w:sz w:val="28"/>
          <w:szCs w:val="28"/>
        </w:rPr>
        <w:t>Bước 3. Thay ảnh đại diện trên Zalo, Facebook và các nền tảng mạng xã hội bằng hình ảnh vừa tải xuống. Khuyến khích người dùng thực hiện gắn thẻ các Hashtag trên nội dung bài đăng thay ảnh: #ngaychuyendoisoquocgia #10102024.</w:t>
      </w:r>
    </w:p>
    <w:p w14:paraId="37B53FBE" w14:textId="77777777" w:rsidR="00EE1A4B" w:rsidRPr="00EE1A4B" w:rsidRDefault="00EE1A4B" w:rsidP="000F5208">
      <w:pPr>
        <w:spacing w:before="60" w:after="60" w:line="240" w:lineRule="auto"/>
        <w:ind w:firstLine="720"/>
        <w:jc w:val="both"/>
        <w:rPr>
          <w:rFonts w:ascii="Times New Roman" w:eastAsia="Times New Roman" w:hAnsi="Times New Roman" w:cs="Times New Roman"/>
          <w:color w:val="000000"/>
          <w:sz w:val="28"/>
        </w:rPr>
      </w:pPr>
      <w:r w:rsidRPr="000F5208">
        <w:rPr>
          <w:rFonts w:ascii="Times New Roman" w:eastAsia="Times New Roman" w:hAnsi="Times New Roman" w:cs="Times New Roman"/>
          <w:color w:val="000000"/>
          <w:sz w:val="28"/>
          <w:szCs w:val="28"/>
        </w:rPr>
        <w:t>Mã QR để tải bộ nhận diện:</w:t>
      </w:r>
    </w:p>
    <w:p w14:paraId="3F5B3FE7" w14:textId="77777777" w:rsidR="00EE1A4B" w:rsidRPr="00EE1A4B" w:rsidRDefault="00EE1A4B" w:rsidP="00EE1A4B">
      <w:pPr>
        <w:spacing w:after="0" w:line="288" w:lineRule="auto"/>
        <w:ind w:firstLine="709"/>
        <w:jc w:val="both"/>
        <w:rPr>
          <w:rFonts w:ascii="Times New Roman" w:eastAsia="Times New Roman" w:hAnsi="Times New Roman" w:cs="Times New Roman"/>
          <w:color w:val="000000"/>
          <w:sz w:val="28"/>
        </w:rPr>
      </w:pPr>
    </w:p>
    <w:p w14:paraId="2AAF5FA1" w14:textId="77777777" w:rsidR="00EE1A4B" w:rsidRPr="00EE1A4B" w:rsidRDefault="00EE1A4B" w:rsidP="00EE1A4B">
      <w:pPr>
        <w:spacing w:after="0" w:line="288" w:lineRule="auto"/>
        <w:ind w:firstLine="709"/>
        <w:jc w:val="center"/>
        <w:rPr>
          <w:rFonts w:ascii="Times New Roman" w:eastAsia="Times New Roman" w:hAnsi="Times New Roman" w:cs="Times New Roman"/>
          <w:color w:val="000000"/>
          <w:sz w:val="28"/>
        </w:rPr>
      </w:pPr>
      <w:r w:rsidRPr="00EE1A4B">
        <w:rPr>
          <w:rFonts w:ascii="Times New Roman" w:eastAsia="Times New Roman" w:hAnsi="Times New Roman" w:cs="Times New Roman"/>
          <w:noProof/>
          <w:color w:val="000000"/>
          <w:sz w:val="28"/>
        </w:rPr>
        <w:drawing>
          <wp:inline distT="0" distB="0" distL="0" distR="0" wp14:anchorId="7C2C6F86" wp14:editId="2C480C85">
            <wp:extent cx="1463040" cy="1264285"/>
            <wp:effectExtent l="0" t="0" r="381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3040" cy="1264285"/>
                    </a:xfrm>
                    <a:prstGeom prst="rect">
                      <a:avLst/>
                    </a:prstGeom>
                    <a:noFill/>
                    <a:ln>
                      <a:noFill/>
                    </a:ln>
                  </pic:spPr>
                </pic:pic>
              </a:graphicData>
            </a:graphic>
          </wp:inline>
        </w:drawing>
      </w:r>
    </w:p>
    <w:p w14:paraId="24F46DBF" w14:textId="77777777" w:rsidR="00EE1A4B" w:rsidRPr="00EE1A4B" w:rsidRDefault="00EE1A4B" w:rsidP="00EE1A4B">
      <w:pPr>
        <w:spacing w:after="0" w:line="288" w:lineRule="auto"/>
        <w:rPr>
          <w:rFonts w:ascii="Times New Roman" w:eastAsia="Times New Roman" w:hAnsi="Times New Roman" w:cs="Times New Roman"/>
          <w:color w:val="000000"/>
          <w:sz w:val="28"/>
        </w:rPr>
      </w:pPr>
    </w:p>
    <w:p w14:paraId="137C903F" w14:textId="5022EC16" w:rsidR="000E6D8C" w:rsidRPr="000E6D8C" w:rsidRDefault="000E6D8C" w:rsidP="00EE1A4B">
      <w:pPr>
        <w:spacing w:after="0" w:line="240" w:lineRule="auto"/>
        <w:jc w:val="center"/>
        <w:rPr>
          <w:rFonts w:ascii="Times New Roman" w:eastAsia="Arial" w:hAnsi="Times New Roman" w:cs="Times New Roman"/>
          <w:i/>
          <w:iCs/>
          <w:sz w:val="16"/>
          <w:szCs w:val="28"/>
          <w:lang w:val="nl-NL"/>
        </w:rPr>
      </w:pPr>
    </w:p>
    <w:sectPr w:rsidR="000E6D8C" w:rsidRPr="000E6D8C" w:rsidSect="000F5208">
      <w:headerReference w:type="default" r:id="rId11"/>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4D2B0" w14:textId="77777777" w:rsidR="0070484D" w:rsidRDefault="0070484D" w:rsidP="008E3FB7">
      <w:pPr>
        <w:spacing w:after="0" w:line="240" w:lineRule="auto"/>
      </w:pPr>
      <w:r>
        <w:separator/>
      </w:r>
    </w:p>
  </w:endnote>
  <w:endnote w:type="continuationSeparator" w:id="0">
    <w:p w14:paraId="7F236065" w14:textId="77777777" w:rsidR="0070484D" w:rsidRDefault="0070484D" w:rsidP="008E3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EE655" w14:textId="77777777" w:rsidR="0070484D" w:rsidRDefault="0070484D" w:rsidP="008E3FB7">
      <w:pPr>
        <w:spacing w:after="0" w:line="240" w:lineRule="auto"/>
      </w:pPr>
      <w:r>
        <w:separator/>
      </w:r>
    </w:p>
  </w:footnote>
  <w:footnote w:type="continuationSeparator" w:id="0">
    <w:p w14:paraId="4B6BAD95" w14:textId="77777777" w:rsidR="0070484D" w:rsidRDefault="0070484D" w:rsidP="008E3F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182097344"/>
      <w:docPartObj>
        <w:docPartGallery w:val="Page Numbers (Top of Page)"/>
        <w:docPartUnique/>
      </w:docPartObj>
    </w:sdtPr>
    <w:sdtEndPr>
      <w:rPr>
        <w:noProof/>
      </w:rPr>
    </w:sdtEndPr>
    <w:sdtContent>
      <w:p w14:paraId="5F8C15F9" w14:textId="77777777" w:rsidR="008E3FB7" w:rsidRPr="008E3FB7" w:rsidRDefault="008E3FB7" w:rsidP="008E3FB7">
        <w:pPr>
          <w:pStyle w:val="Header"/>
          <w:jc w:val="center"/>
          <w:rPr>
            <w:rFonts w:ascii="Times New Roman" w:hAnsi="Times New Roman" w:cs="Times New Roman"/>
            <w:sz w:val="26"/>
            <w:szCs w:val="26"/>
          </w:rPr>
        </w:pPr>
        <w:r w:rsidRPr="008E3FB7">
          <w:rPr>
            <w:rFonts w:ascii="Times New Roman" w:hAnsi="Times New Roman" w:cs="Times New Roman"/>
            <w:sz w:val="26"/>
            <w:szCs w:val="26"/>
          </w:rPr>
          <w:fldChar w:fldCharType="begin"/>
        </w:r>
        <w:r w:rsidRPr="008E3FB7">
          <w:rPr>
            <w:rFonts w:ascii="Times New Roman" w:hAnsi="Times New Roman" w:cs="Times New Roman"/>
            <w:sz w:val="26"/>
            <w:szCs w:val="26"/>
          </w:rPr>
          <w:instrText xml:space="preserve"> PAGE   \* MERGEFORMAT </w:instrText>
        </w:r>
        <w:r w:rsidRPr="008E3FB7">
          <w:rPr>
            <w:rFonts w:ascii="Times New Roman" w:hAnsi="Times New Roman" w:cs="Times New Roman"/>
            <w:sz w:val="26"/>
            <w:szCs w:val="26"/>
          </w:rPr>
          <w:fldChar w:fldCharType="separate"/>
        </w:r>
        <w:r w:rsidR="00F925AD">
          <w:rPr>
            <w:rFonts w:ascii="Times New Roman" w:hAnsi="Times New Roman" w:cs="Times New Roman"/>
            <w:noProof/>
            <w:sz w:val="26"/>
            <w:szCs w:val="26"/>
          </w:rPr>
          <w:t>3</w:t>
        </w:r>
        <w:r w:rsidRPr="008E3F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D16B8"/>
    <w:multiLevelType w:val="hybridMultilevel"/>
    <w:tmpl w:val="B30C72E2"/>
    <w:lvl w:ilvl="0" w:tplc="62F8300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C7935CF"/>
    <w:multiLevelType w:val="hybridMultilevel"/>
    <w:tmpl w:val="55BC8234"/>
    <w:lvl w:ilvl="0" w:tplc="0198783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E196944"/>
    <w:multiLevelType w:val="multilevel"/>
    <w:tmpl w:val="AFE8C45E"/>
    <w:lvl w:ilvl="0">
      <w:start w:val="1"/>
      <w:numFmt w:val="upperRoman"/>
      <w:lvlText w:val="%1."/>
      <w:lvlJc w:val="left"/>
      <w:pPr>
        <w:tabs>
          <w:tab w:val="num" w:pos="980"/>
        </w:tabs>
        <w:ind w:left="980" w:hanging="720"/>
      </w:pPr>
      <w:rPr>
        <w:rFonts w:cs="Times New Roman" w:hint="default"/>
      </w:rPr>
    </w:lvl>
    <w:lvl w:ilvl="1">
      <w:numFmt w:val="bullet"/>
      <w:lvlText w:val="-"/>
      <w:lvlJc w:val="left"/>
      <w:pPr>
        <w:tabs>
          <w:tab w:val="num" w:pos="1440"/>
        </w:tabs>
        <w:ind w:left="1440" w:hanging="360"/>
      </w:pPr>
      <w:rPr>
        <w:rFonts w:ascii=".VnTimeH" w:eastAsia="Times New Roman" w:hAnsi=".VnTimeH" w:hint="default"/>
      </w:rPr>
    </w:lvl>
    <w:lvl w:ilvl="2">
      <w:start w:val="29"/>
      <w:numFmt w:val="bullet"/>
      <w:lvlText w:val="+"/>
      <w:lvlJc w:val="left"/>
      <w:pPr>
        <w:tabs>
          <w:tab w:val="num" w:pos="2340"/>
        </w:tabs>
        <w:ind w:left="2340" w:hanging="360"/>
      </w:pPr>
      <w:rPr>
        <w:rFonts w:ascii="Times New Roman" w:eastAsia="Times New Roman" w:hAnsi="Times New Roman" w:hint="default"/>
        <w:sz w:val="26"/>
      </w:rPr>
    </w:lvl>
    <w:lvl w:ilvl="3">
      <w:start w:val="29"/>
      <w:numFmt w:val="bullet"/>
      <w:lvlText w:val="+"/>
      <w:lvlJc w:val="left"/>
      <w:pPr>
        <w:tabs>
          <w:tab w:val="num" w:pos="2880"/>
        </w:tabs>
        <w:ind w:left="2880" w:hanging="360"/>
      </w:pPr>
      <w:rPr>
        <w:rFonts w:ascii="Times New Roman" w:eastAsia="Times New Roman" w:hAnsi="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445"/>
    <w:rsid w:val="000151E9"/>
    <w:rsid w:val="000A716F"/>
    <w:rsid w:val="000C21D5"/>
    <w:rsid w:val="000E6D8C"/>
    <w:rsid w:val="000F5208"/>
    <w:rsid w:val="00136525"/>
    <w:rsid w:val="001D7202"/>
    <w:rsid w:val="003507A5"/>
    <w:rsid w:val="0035207F"/>
    <w:rsid w:val="0038742F"/>
    <w:rsid w:val="003B775A"/>
    <w:rsid w:val="00483E0F"/>
    <w:rsid w:val="004B279F"/>
    <w:rsid w:val="004D3542"/>
    <w:rsid w:val="0056202D"/>
    <w:rsid w:val="00577FF6"/>
    <w:rsid w:val="00594B40"/>
    <w:rsid w:val="005E7BB1"/>
    <w:rsid w:val="00605754"/>
    <w:rsid w:val="00682B5C"/>
    <w:rsid w:val="0070484D"/>
    <w:rsid w:val="00742D4C"/>
    <w:rsid w:val="007C11E2"/>
    <w:rsid w:val="008171B3"/>
    <w:rsid w:val="00822F68"/>
    <w:rsid w:val="00863BB0"/>
    <w:rsid w:val="008E3FB7"/>
    <w:rsid w:val="0090281D"/>
    <w:rsid w:val="00907110"/>
    <w:rsid w:val="00A462C2"/>
    <w:rsid w:val="00A622E7"/>
    <w:rsid w:val="00AD6262"/>
    <w:rsid w:val="00BD5861"/>
    <w:rsid w:val="00C07E20"/>
    <w:rsid w:val="00CB2658"/>
    <w:rsid w:val="00D25007"/>
    <w:rsid w:val="00E30B99"/>
    <w:rsid w:val="00E82445"/>
    <w:rsid w:val="00EC3D29"/>
    <w:rsid w:val="00EC4C5A"/>
    <w:rsid w:val="00EE1A4B"/>
    <w:rsid w:val="00F016EA"/>
    <w:rsid w:val="00F04E46"/>
    <w:rsid w:val="00F263A1"/>
    <w:rsid w:val="00F36009"/>
    <w:rsid w:val="00F925AD"/>
    <w:rsid w:val="00FB1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8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8244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E82445"/>
    <w:pPr>
      <w:spacing w:after="0" w:line="240" w:lineRule="auto"/>
    </w:pPr>
    <w:rPr>
      <w:rFonts w:eastAsia="Times New Roman"/>
    </w:rPr>
    <w:tblPr>
      <w:tblCellMar>
        <w:top w:w="0" w:type="dxa"/>
        <w:left w:w="0" w:type="dxa"/>
        <w:bottom w:w="0" w:type="dxa"/>
        <w:right w:w="0" w:type="dxa"/>
      </w:tblCellMar>
    </w:tblPr>
  </w:style>
  <w:style w:type="table" w:styleId="TableGrid">
    <w:name w:val="Table Grid"/>
    <w:basedOn w:val="TableNormal"/>
    <w:uiPriority w:val="59"/>
    <w:rsid w:val="00E8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E3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FB7"/>
  </w:style>
  <w:style w:type="paragraph" w:styleId="Footer">
    <w:name w:val="footer"/>
    <w:basedOn w:val="Normal"/>
    <w:link w:val="FooterChar"/>
    <w:uiPriority w:val="99"/>
    <w:unhideWhenUsed/>
    <w:rsid w:val="008E3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FB7"/>
  </w:style>
  <w:style w:type="paragraph" w:styleId="ListParagraph">
    <w:name w:val="List Paragraph"/>
    <w:basedOn w:val="Normal"/>
    <w:uiPriority w:val="34"/>
    <w:qFormat/>
    <w:rsid w:val="0035207F"/>
    <w:pPr>
      <w:ind w:left="720"/>
      <w:contextualSpacing/>
    </w:pPr>
  </w:style>
  <w:style w:type="character" w:styleId="Hyperlink">
    <w:name w:val="Hyperlink"/>
    <w:basedOn w:val="DefaultParagraphFont"/>
    <w:uiPriority w:val="99"/>
    <w:unhideWhenUsed/>
    <w:rsid w:val="00EE1A4B"/>
    <w:rPr>
      <w:color w:val="0000FF" w:themeColor="hyperlink"/>
      <w:u w:val="single"/>
    </w:rPr>
  </w:style>
  <w:style w:type="character" w:customStyle="1" w:styleId="UnresolvedMention">
    <w:name w:val="Unresolved Mention"/>
    <w:basedOn w:val="DefaultParagraphFont"/>
    <w:uiPriority w:val="99"/>
    <w:semiHidden/>
    <w:unhideWhenUsed/>
    <w:rsid w:val="00EE1A4B"/>
    <w:rPr>
      <w:color w:val="605E5C"/>
      <w:shd w:val="clear" w:color="auto" w:fill="E1DFDD"/>
    </w:rPr>
  </w:style>
  <w:style w:type="paragraph" w:styleId="BalloonText">
    <w:name w:val="Balloon Text"/>
    <w:basedOn w:val="Normal"/>
    <w:link w:val="BalloonTextChar"/>
    <w:uiPriority w:val="99"/>
    <w:semiHidden/>
    <w:unhideWhenUsed/>
    <w:rsid w:val="000F5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2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E8244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E82445"/>
    <w:pPr>
      <w:spacing w:after="0" w:line="240" w:lineRule="auto"/>
    </w:pPr>
    <w:rPr>
      <w:rFonts w:eastAsia="Times New Roman"/>
    </w:rPr>
    <w:tblPr>
      <w:tblCellMar>
        <w:top w:w="0" w:type="dxa"/>
        <w:left w:w="0" w:type="dxa"/>
        <w:bottom w:w="0" w:type="dxa"/>
        <w:right w:w="0" w:type="dxa"/>
      </w:tblCellMar>
    </w:tblPr>
  </w:style>
  <w:style w:type="table" w:styleId="TableGrid">
    <w:name w:val="Table Grid"/>
    <w:basedOn w:val="TableNormal"/>
    <w:uiPriority w:val="59"/>
    <w:rsid w:val="00E8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E3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3FB7"/>
  </w:style>
  <w:style w:type="paragraph" w:styleId="Footer">
    <w:name w:val="footer"/>
    <w:basedOn w:val="Normal"/>
    <w:link w:val="FooterChar"/>
    <w:uiPriority w:val="99"/>
    <w:unhideWhenUsed/>
    <w:rsid w:val="008E3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3FB7"/>
  </w:style>
  <w:style w:type="paragraph" w:styleId="ListParagraph">
    <w:name w:val="List Paragraph"/>
    <w:basedOn w:val="Normal"/>
    <w:uiPriority w:val="34"/>
    <w:qFormat/>
    <w:rsid w:val="0035207F"/>
    <w:pPr>
      <w:ind w:left="720"/>
      <w:contextualSpacing/>
    </w:pPr>
  </w:style>
  <w:style w:type="character" w:styleId="Hyperlink">
    <w:name w:val="Hyperlink"/>
    <w:basedOn w:val="DefaultParagraphFont"/>
    <w:uiPriority w:val="99"/>
    <w:unhideWhenUsed/>
    <w:rsid w:val="00EE1A4B"/>
    <w:rPr>
      <w:color w:val="0000FF" w:themeColor="hyperlink"/>
      <w:u w:val="single"/>
    </w:rPr>
  </w:style>
  <w:style w:type="character" w:customStyle="1" w:styleId="UnresolvedMention">
    <w:name w:val="Unresolved Mention"/>
    <w:basedOn w:val="DefaultParagraphFont"/>
    <w:uiPriority w:val="99"/>
    <w:semiHidden/>
    <w:unhideWhenUsed/>
    <w:rsid w:val="00EE1A4B"/>
    <w:rPr>
      <w:color w:val="605E5C"/>
      <w:shd w:val="clear" w:color="auto" w:fill="E1DFDD"/>
    </w:rPr>
  </w:style>
  <w:style w:type="paragraph" w:styleId="BalloonText">
    <w:name w:val="Balloon Text"/>
    <w:basedOn w:val="Normal"/>
    <w:link w:val="BalloonTextChar"/>
    <w:uiPriority w:val="99"/>
    <w:semiHidden/>
    <w:unhideWhenUsed/>
    <w:rsid w:val="000F5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2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063623">
      <w:bodyDiv w:val="1"/>
      <w:marLeft w:val="0"/>
      <w:marRight w:val="0"/>
      <w:marTop w:val="0"/>
      <w:marBottom w:val="0"/>
      <w:divBdr>
        <w:top w:val="none" w:sz="0" w:space="0" w:color="auto"/>
        <w:left w:val="none" w:sz="0" w:space="0" w:color="auto"/>
        <w:bottom w:val="none" w:sz="0" w:space="0" w:color="auto"/>
        <w:right w:val="none" w:sz="0" w:space="0" w:color="auto"/>
      </w:divBdr>
    </w:div>
    <w:div w:id="1434520070">
      <w:bodyDiv w:val="1"/>
      <w:marLeft w:val="0"/>
      <w:marRight w:val="0"/>
      <w:marTop w:val="0"/>
      <w:marBottom w:val="0"/>
      <w:divBdr>
        <w:top w:val="none" w:sz="0" w:space="0" w:color="auto"/>
        <w:left w:val="none" w:sz="0" w:space="0" w:color="auto"/>
        <w:bottom w:val="none" w:sz="0" w:space="0" w:color="auto"/>
        <w:right w:val="none" w:sz="0" w:space="0" w:color="auto"/>
      </w:divBdr>
    </w:div>
    <w:div w:id="201911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unghinh.net/p/e6b5cc2b02720e4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khunghinh.net/p/e871acd137bcee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THUY_KHTH</dc:creator>
  <cp:lastModifiedBy>HCQT_LUAT</cp:lastModifiedBy>
  <cp:revision>11</cp:revision>
  <dcterms:created xsi:type="dcterms:W3CDTF">2024-10-02T03:45:00Z</dcterms:created>
  <dcterms:modified xsi:type="dcterms:W3CDTF">2024-10-02T06:47:00Z</dcterms:modified>
</cp:coreProperties>
</file>